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7D" w:rsidRPr="00741367" w:rsidRDefault="001B117D" w:rsidP="001B117D">
      <w:pPr>
        <w:pStyle w:val="1"/>
        <w:tabs>
          <w:tab w:val="left" w:pos="0"/>
        </w:tabs>
        <w:contextualSpacing/>
        <w:rPr>
          <w:rFonts w:ascii="PT Astra Serif" w:eastAsia="Times New Roman" w:hAnsi="PT Astra Serif" w:cs="PT Astra Serif"/>
          <w:b/>
        </w:rPr>
      </w:pPr>
      <w:r w:rsidRPr="00741367">
        <w:rPr>
          <w:rFonts w:ascii="PT Astra Serif" w:eastAsia="Times New Roman" w:hAnsi="PT Astra Serif" w:cs="PT Astra Serif"/>
          <w:b/>
        </w:rPr>
        <w:t>АДМИНИСТРАЦИЯ МУНИЦИПАЛЬНОГО ОБРАЗОВАНИЯ</w:t>
      </w:r>
    </w:p>
    <w:p w:rsidR="001B117D" w:rsidRPr="00741367" w:rsidRDefault="001B117D" w:rsidP="001B117D">
      <w:pPr>
        <w:pStyle w:val="1"/>
        <w:tabs>
          <w:tab w:val="left" w:pos="0"/>
        </w:tabs>
        <w:contextualSpacing/>
        <w:rPr>
          <w:rFonts w:ascii="PT Astra Serif" w:eastAsia="Times New Roman" w:hAnsi="PT Astra Serif" w:cs="PT Astra Serif"/>
          <w:b/>
        </w:rPr>
      </w:pPr>
      <w:r w:rsidRPr="00741367">
        <w:rPr>
          <w:rFonts w:ascii="PT Astra Serif" w:eastAsia="Times New Roman" w:hAnsi="PT Astra Serif" w:cs="PT Astra Serif"/>
          <w:b/>
        </w:rPr>
        <w:t>«ЛЕБЯЖИНСКОЕ СЕЛЬСКОЕ ПОСЕЛЕНИЕ»</w:t>
      </w:r>
    </w:p>
    <w:p w:rsidR="001B117D" w:rsidRPr="00741367" w:rsidRDefault="001B117D" w:rsidP="001B117D">
      <w:pPr>
        <w:tabs>
          <w:tab w:val="left" w:pos="0"/>
        </w:tabs>
        <w:contextualSpacing/>
        <w:jc w:val="center"/>
        <w:rPr>
          <w:rFonts w:ascii="PT Astra Serif" w:hAnsi="PT Astra Serif" w:cs="PT Astra Serif"/>
          <w:b/>
        </w:rPr>
      </w:pPr>
      <w:r w:rsidRPr="00741367">
        <w:rPr>
          <w:rFonts w:ascii="PT Astra Serif" w:eastAsia="Times New Roman" w:hAnsi="PT Astra Serif" w:cs="PT Astra Serif"/>
          <w:b/>
          <w:bCs/>
        </w:rPr>
        <w:t>МЕЛЕКЕССКОГО РАЙОНА УЛЬЯНОВСКОЙ ОБЛАСТИ</w:t>
      </w:r>
    </w:p>
    <w:p w:rsidR="001B117D" w:rsidRPr="00741367" w:rsidRDefault="001B117D" w:rsidP="001B117D">
      <w:pPr>
        <w:contextualSpacing/>
        <w:rPr>
          <w:rFonts w:ascii="PT Astra Serif" w:hAnsi="PT Astra Serif" w:cs="PT Astra Serif"/>
        </w:rPr>
      </w:pPr>
    </w:p>
    <w:p w:rsidR="001B117D" w:rsidRPr="00741367" w:rsidRDefault="001B117D" w:rsidP="001B117D">
      <w:pPr>
        <w:contextualSpacing/>
        <w:jc w:val="center"/>
        <w:rPr>
          <w:rFonts w:ascii="PT Astra Serif" w:eastAsia="PT Astra Serif" w:hAnsi="PT Astra Serif" w:cs="PT Astra Serif"/>
        </w:rPr>
      </w:pPr>
      <w:r w:rsidRPr="00741367">
        <w:rPr>
          <w:rFonts w:ascii="PT Astra Serif" w:hAnsi="PT Astra Serif" w:cs="PT Astra Serif"/>
          <w:b/>
          <w:bCs/>
        </w:rPr>
        <w:t>П О С Т А Н О В Л Е Н И Е</w:t>
      </w:r>
    </w:p>
    <w:p w:rsidR="001B117D" w:rsidRPr="00741367" w:rsidRDefault="001B117D" w:rsidP="001B117D">
      <w:pPr>
        <w:contextualSpacing/>
        <w:jc w:val="center"/>
        <w:rPr>
          <w:rFonts w:ascii="PT Astra Serif" w:eastAsia="PT Astra Serif" w:hAnsi="PT Astra Serif" w:cs="PT Astra Serif"/>
        </w:rPr>
      </w:pPr>
    </w:p>
    <w:p w:rsidR="001B117D" w:rsidRPr="00741367" w:rsidRDefault="003A6E51" w:rsidP="001B117D">
      <w:pPr>
        <w:contextualSpacing/>
        <w:jc w:val="center"/>
        <w:rPr>
          <w:rFonts w:ascii="PT Astra Serif" w:hAnsi="PT Astra Serif" w:cs="PT Astra Serif"/>
          <w:shd w:val="clear" w:color="auto" w:fill="FFFFFF"/>
        </w:rPr>
      </w:pPr>
      <w:r>
        <w:rPr>
          <w:rFonts w:ascii="PT Astra Serif" w:eastAsia="PT Astra Serif" w:hAnsi="PT Astra Serif" w:cs="PT Astra Serif"/>
          <w:shd w:val="clear" w:color="auto" w:fill="FFFFFF"/>
        </w:rPr>
        <w:t>30 января 2026 года</w:t>
      </w:r>
      <w:r w:rsidR="001B117D" w:rsidRPr="00741367">
        <w:rPr>
          <w:rFonts w:ascii="PT Astra Serif" w:eastAsia="PT Astra Serif" w:hAnsi="PT Astra Serif" w:cs="PT Astra Serif"/>
          <w:shd w:val="clear" w:color="auto" w:fill="FFFFFF"/>
        </w:rPr>
        <w:t xml:space="preserve">                                                                                        </w:t>
      </w:r>
      <w:r w:rsidR="001B117D" w:rsidRPr="00741367">
        <w:rPr>
          <w:rFonts w:ascii="PT Astra Serif" w:hAnsi="PT Astra Serif" w:cs="PT Astra Serif"/>
          <w:shd w:val="clear" w:color="auto" w:fill="FFFFFF"/>
        </w:rPr>
        <w:t>№</w:t>
      </w:r>
      <w:r>
        <w:rPr>
          <w:rFonts w:ascii="PT Astra Serif" w:hAnsi="PT Astra Serif" w:cs="PT Astra Serif"/>
          <w:shd w:val="clear" w:color="auto" w:fill="FFFFFF"/>
        </w:rPr>
        <w:t>2</w:t>
      </w:r>
    </w:p>
    <w:p w:rsidR="001B117D" w:rsidRPr="00741367" w:rsidRDefault="001B117D" w:rsidP="001B117D">
      <w:pPr>
        <w:contextualSpacing/>
        <w:jc w:val="right"/>
        <w:rPr>
          <w:rFonts w:ascii="PT Astra Serif" w:hAnsi="PT Astra Serif" w:cs="PT Astra Serif"/>
          <w:shd w:val="clear" w:color="auto" w:fill="FFFFFF"/>
        </w:rPr>
      </w:pPr>
      <w:r w:rsidRPr="00741367">
        <w:rPr>
          <w:rFonts w:ascii="PT Astra Serif" w:hAnsi="PT Astra Serif" w:cs="PT Astra Serif"/>
          <w:shd w:val="clear" w:color="auto" w:fill="FFFFFF"/>
        </w:rPr>
        <w:t xml:space="preserve">Экз.№ 1. </w:t>
      </w:r>
    </w:p>
    <w:p w:rsidR="001B117D" w:rsidRPr="00741367" w:rsidRDefault="001B117D" w:rsidP="001B117D">
      <w:pPr>
        <w:tabs>
          <w:tab w:val="left" w:pos="5865"/>
        </w:tabs>
        <w:contextualSpacing/>
        <w:jc w:val="center"/>
        <w:rPr>
          <w:rFonts w:ascii="PT Astra Serif" w:eastAsia="PT Astra Serif" w:hAnsi="PT Astra Serif" w:cs="PT Astra Serif"/>
        </w:rPr>
      </w:pPr>
      <w:r w:rsidRPr="00741367">
        <w:rPr>
          <w:rFonts w:ascii="PT Astra Serif" w:hAnsi="PT Astra Serif" w:cs="PT Astra Serif"/>
          <w:shd w:val="clear" w:color="auto" w:fill="FFFFFF"/>
        </w:rPr>
        <w:t>с.Лебяжье</w:t>
      </w:r>
    </w:p>
    <w:p w:rsidR="001B117D" w:rsidRPr="00741367" w:rsidRDefault="001B117D" w:rsidP="001B117D">
      <w:pPr>
        <w:tabs>
          <w:tab w:val="left" w:pos="5865"/>
        </w:tabs>
        <w:contextualSpacing/>
        <w:jc w:val="center"/>
        <w:rPr>
          <w:rFonts w:ascii="PT Astra Serif" w:eastAsia="Lucida Sans Unicode" w:hAnsi="PT Astra Serif" w:cs="PT Astra Serif"/>
          <w:b/>
        </w:rPr>
      </w:pPr>
    </w:p>
    <w:p w:rsidR="001B117D" w:rsidRPr="00741367" w:rsidRDefault="001B117D" w:rsidP="001B117D">
      <w:pPr>
        <w:snapToGrid w:val="0"/>
        <w:jc w:val="center"/>
        <w:rPr>
          <w:rFonts w:ascii="PT Astra Serif" w:eastAsia="Lucida Sans Unicode" w:hAnsi="PT Astra Serif" w:cs="PT Astra Serif"/>
          <w:b/>
        </w:rPr>
      </w:pPr>
      <w:r w:rsidRPr="00741367">
        <w:rPr>
          <w:rFonts w:ascii="PT Astra Serif" w:eastAsia="Lucida Sans Unicode" w:hAnsi="PT Astra Serif" w:cs="PT Astra Serif"/>
          <w:b/>
        </w:rPr>
        <w:t>Об утверждении муниципальной программы</w:t>
      </w:r>
      <w:r>
        <w:rPr>
          <w:rFonts w:ascii="PT Astra Serif" w:eastAsia="Lucida Sans Unicode" w:hAnsi="PT Astra Serif" w:cs="PT Astra Serif"/>
          <w:b/>
        </w:rPr>
        <w:t xml:space="preserve"> </w:t>
      </w:r>
      <w:r w:rsidRPr="00741367">
        <w:rPr>
          <w:rFonts w:ascii="PT Astra Serif" w:eastAsia="Lucida Sans Unicode" w:hAnsi="PT Astra Serif" w:cs="PT Astra Serif"/>
          <w:b/>
        </w:rPr>
        <w:t>«</w:t>
      </w:r>
      <w:r w:rsidRPr="00741367">
        <w:rPr>
          <w:rFonts w:ascii="PT Astra Serif" w:hAnsi="PT Astra Serif"/>
          <w:b/>
        </w:rPr>
        <w:t>Поддержка местных инициатив</w:t>
      </w:r>
      <w:r w:rsidRPr="00741367">
        <w:rPr>
          <w:rFonts w:ascii="PT Astra Serif" w:eastAsia="Lucida Sans Unicode" w:hAnsi="PT Astra Serif" w:cs="PT Astra Serif"/>
          <w:b/>
        </w:rPr>
        <w:t xml:space="preserve"> в муниципальном образовании «Лебяжинское сельское поселение» Мелекесского района Ульяновской области»</w:t>
      </w:r>
    </w:p>
    <w:p w:rsidR="001B117D" w:rsidRPr="00741367" w:rsidRDefault="001B117D" w:rsidP="001B117D">
      <w:pPr>
        <w:rPr>
          <w:rFonts w:ascii="PT Astra Serif" w:hAnsi="PT Astra Serif"/>
        </w:rPr>
      </w:pPr>
      <w:r w:rsidRPr="00741367">
        <w:rPr>
          <w:rFonts w:ascii="PT Astra Serif" w:hAnsi="PT Astra Serif"/>
        </w:rPr>
        <w:t xml:space="preserve">                                         </w:t>
      </w:r>
    </w:p>
    <w:p w:rsidR="00C86048" w:rsidRPr="00C92658" w:rsidRDefault="00C86048" w:rsidP="00E317FA">
      <w:pPr>
        <w:autoSpaceDE w:val="0"/>
        <w:ind w:firstLine="709"/>
        <w:jc w:val="both"/>
        <w:rPr>
          <w:rFonts w:ascii="PT Astra Serif" w:eastAsia="Times New Roman" w:hAnsi="PT Astra Serif"/>
          <w:bCs/>
          <w:color w:val="000000"/>
          <w:kern w:val="32"/>
        </w:rPr>
      </w:pPr>
      <w:r w:rsidRPr="00C92658">
        <w:rPr>
          <w:rFonts w:ascii="PT Astra Serif" w:eastAsia="Times New Roman" w:hAnsi="PT Astra Serif" w:cs="PT Astra Serif"/>
          <w:color w:val="000000" w:themeColor="text1"/>
        </w:rPr>
        <w:t xml:space="preserve">Руководствуясь статьёй 179 Бюджетного кодекса Российской Федерации, </w:t>
      </w:r>
      <w:hyperlink r:id="rId7" w:history="1">
        <w:r w:rsidRPr="00C92658">
          <w:rPr>
            <w:rFonts w:ascii="PT Astra Serif" w:eastAsia="Times New Roman" w:hAnsi="PT Astra Serif" w:cs="PT Astra Serif"/>
            <w:color w:val="000000" w:themeColor="text1"/>
          </w:rPr>
          <w:t>постановлением</w:t>
        </w:r>
      </w:hyperlink>
      <w:r w:rsidRPr="00C92658">
        <w:rPr>
          <w:rFonts w:ascii="PT Astra Serif" w:eastAsia="Times New Roman" w:hAnsi="PT Astra Serif" w:cs="PT Astra Serif"/>
          <w:color w:val="000000" w:themeColor="text1"/>
        </w:rPr>
        <w:t xml:space="preserve"> администрации муниципального образования </w:t>
      </w:r>
      <w:r w:rsidRPr="00C92658">
        <w:rPr>
          <w:rFonts w:ascii="PT Astra Serif" w:eastAsia="Times New Roman" w:hAnsi="PT Astra Serif"/>
        </w:rPr>
        <w:t>«Лебяжинское сельское поселение» Мелекесского района Ульяновской области</w:t>
      </w:r>
      <w:r>
        <w:rPr>
          <w:rFonts w:ascii="PT Astra Serif" w:eastAsia="Times New Roman" w:hAnsi="PT Astra Serif"/>
        </w:rPr>
        <w:t xml:space="preserve"> </w:t>
      </w:r>
      <w:r w:rsidRPr="00C92658">
        <w:rPr>
          <w:rFonts w:ascii="PT Astra Serif" w:eastAsia="Times New Roman" w:hAnsi="PT Astra Serif" w:cs="PT Astra Serif"/>
          <w:color w:val="000000" w:themeColor="text1"/>
        </w:rPr>
        <w:t>от 01.11.2024 № 40 «Об утверждении Правил разработки, реализации и оценки эффективности реализации муниципальных программ муниципального образования «</w:t>
      </w:r>
      <w:r w:rsidRPr="00C92658">
        <w:rPr>
          <w:rFonts w:ascii="PT Astra Serif" w:eastAsia="Times New Roman" w:hAnsi="PT Astra Serif"/>
        </w:rPr>
        <w:t xml:space="preserve">Лебяжинское сельское поселение» Мелекесского района </w:t>
      </w:r>
      <w:r w:rsidRPr="00C92658">
        <w:rPr>
          <w:rFonts w:ascii="PT Astra Serif" w:eastAsia="Times New Roman" w:hAnsi="PT Astra Serif" w:cs="PT Astra Serif"/>
          <w:color w:val="000000" w:themeColor="text1"/>
        </w:rPr>
        <w:t>Ульяновской области, а также осуществления контроля за ходом их реализации», постановляет:</w:t>
      </w:r>
    </w:p>
    <w:p w:rsidR="00C86048" w:rsidRPr="00C92658" w:rsidRDefault="00C86048" w:rsidP="00C86048">
      <w:pPr>
        <w:numPr>
          <w:ilvl w:val="0"/>
          <w:numId w:val="2"/>
        </w:numPr>
        <w:suppressAutoHyphens/>
        <w:ind w:left="0" w:firstLine="623"/>
        <w:jc w:val="both"/>
        <w:rPr>
          <w:rFonts w:ascii="PT Astra Serif" w:eastAsia="Times New Roman" w:hAnsi="PT Astra Serif"/>
        </w:rPr>
      </w:pPr>
      <w:r w:rsidRPr="00C92658">
        <w:rPr>
          <w:rFonts w:ascii="PT Astra Serif" w:eastAsia="Times New Roman" w:hAnsi="PT Astra Serif"/>
        </w:rPr>
        <w:t>Утвердить муниципальную программу «</w:t>
      </w:r>
      <w:r w:rsidRPr="00C86048">
        <w:rPr>
          <w:rFonts w:ascii="PT Astra Serif" w:hAnsi="PT Astra Serif"/>
        </w:rPr>
        <w:t>Поддержка местных инициатив</w:t>
      </w:r>
      <w:r w:rsidRPr="00C86048">
        <w:rPr>
          <w:rFonts w:ascii="PT Astra Serif" w:eastAsia="Lucida Sans Unicode" w:hAnsi="PT Astra Serif" w:cs="PT Astra Serif"/>
        </w:rPr>
        <w:t xml:space="preserve"> в муниципальном образовании «Лебяжинское сельское поселение» Мелекесского района Ульяновской области»</w:t>
      </w:r>
      <w:r w:rsidRPr="00C86048">
        <w:rPr>
          <w:rFonts w:ascii="PT Astra Serif" w:eastAsia="Times New Roman" w:hAnsi="PT Astra Serif"/>
        </w:rPr>
        <w:t xml:space="preserve"> согласно</w:t>
      </w:r>
      <w:r w:rsidRPr="00C92658">
        <w:rPr>
          <w:rFonts w:ascii="PT Astra Serif" w:eastAsia="Times New Roman" w:hAnsi="PT Astra Serif"/>
        </w:rPr>
        <w:t xml:space="preserve"> приложению к настоящему постановлению.</w:t>
      </w:r>
    </w:p>
    <w:p w:rsidR="00C86048" w:rsidRPr="00C92658" w:rsidRDefault="00C86048" w:rsidP="00E317FA">
      <w:pPr>
        <w:suppressAutoHyphens/>
        <w:ind w:firstLine="623"/>
        <w:jc w:val="both"/>
        <w:rPr>
          <w:rFonts w:ascii="PT Astra Serif" w:eastAsia="Times New Roman" w:hAnsi="PT Astra Serif"/>
          <w:lang w:eastAsia="zh-CN"/>
        </w:rPr>
      </w:pPr>
      <w:r w:rsidRPr="00C92658">
        <w:rPr>
          <w:rFonts w:ascii="PT Astra Serif" w:eastAsia="Times New Roman" w:hAnsi="PT Astra Serif"/>
          <w:lang w:eastAsia="zh-CN"/>
        </w:rPr>
        <w:t>2. С момента вступления в силу настоящего постановления признать утратившими силу постановления администрации муниципального образования «Лебяжинское сельское поселение» Мелекесского района Ульяновской области:</w:t>
      </w:r>
    </w:p>
    <w:p w:rsidR="00C86048" w:rsidRDefault="00C86048" w:rsidP="00E317FA">
      <w:pPr>
        <w:suppressAutoHyphens/>
        <w:ind w:firstLine="623"/>
        <w:jc w:val="both"/>
        <w:rPr>
          <w:rFonts w:ascii="PT Astra Serif" w:eastAsia="Times New Roman" w:hAnsi="PT Astra Serif"/>
          <w:lang w:eastAsia="zh-CN"/>
        </w:rPr>
      </w:pPr>
      <w:r w:rsidRPr="00C92658">
        <w:rPr>
          <w:rFonts w:ascii="PT Astra Serif" w:eastAsia="Times New Roman" w:hAnsi="PT Astra Serif"/>
          <w:lang w:eastAsia="zh-CN"/>
        </w:rPr>
        <w:t xml:space="preserve">- от </w:t>
      </w:r>
      <w:r>
        <w:rPr>
          <w:rFonts w:ascii="PT Astra Serif" w:eastAsia="Times New Roman" w:hAnsi="PT Astra Serif"/>
          <w:lang w:eastAsia="zh-CN"/>
        </w:rPr>
        <w:t>07.03</w:t>
      </w:r>
      <w:r w:rsidRPr="00C92658">
        <w:rPr>
          <w:rFonts w:ascii="PT Astra Serif" w:eastAsia="Times New Roman" w:hAnsi="PT Astra Serif"/>
          <w:lang w:eastAsia="zh-CN"/>
        </w:rPr>
        <w:t>.2024 №</w:t>
      </w:r>
      <w:r w:rsidRPr="00C86048">
        <w:rPr>
          <w:rFonts w:ascii="PT Astra Serif" w:eastAsia="Times New Roman" w:hAnsi="PT Astra Serif"/>
          <w:lang w:eastAsia="zh-CN"/>
        </w:rPr>
        <w:t>13 «</w:t>
      </w:r>
      <w:r w:rsidRPr="00C86048">
        <w:rPr>
          <w:rFonts w:ascii="PT Astra Serif" w:eastAsia="Lucida Sans Unicode" w:hAnsi="PT Astra Serif" w:cs="PT Astra Serif"/>
        </w:rPr>
        <w:t>Об утверждении муниципальной программы «</w:t>
      </w:r>
      <w:r w:rsidRPr="00C86048">
        <w:rPr>
          <w:rFonts w:ascii="PT Astra Serif" w:hAnsi="PT Astra Serif"/>
        </w:rPr>
        <w:t>Поддержка местных инициатив</w:t>
      </w:r>
      <w:r w:rsidRPr="00C86048">
        <w:rPr>
          <w:rFonts w:ascii="PT Astra Serif" w:eastAsia="Lucida Sans Unicode" w:hAnsi="PT Astra Serif" w:cs="PT Astra Serif"/>
        </w:rPr>
        <w:t xml:space="preserve"> в муниципальном образовании «Лебяжинское сельское поселение» Мелекесского района Ульяновской области»</w:t>
      </w:r>
      <w:r w:rsidRPr="00C86048">
        <w:rPr>
          <w:rFonts w:ascii="PT Astra Serif" w:eastAsia="Times New Roman" w:hAnsi="PT Astra Serif"/>
          <w:lang w:eastAsia="zh-CN"/>
        </w:rPr>
        <w:t>;</w:t>
      </w:r>
    </w:p>
    <w:p w:rsidR="00C86048" w:rsidRDefault="00C86048" w:rsidP="00E317FA">
      <w:pPr>
        <w:suppressAutoHyphens/>
        <w:ind w:firstLine="623"/>
        <w:jc w:val="both"/>
        <w:rPr>
          <w:rFonts w:ascii="PT Astra Serif" w:eastAsia="Times New Roman" w:hAnsi="PT Astra Serif"/>
          <w:lang w:eastAsia="zh-CN"/>
        </w:rPr>
      </w:pPr>
      <w:r>
        <w:rPr>
          <w:rFonts w:ascii="PT Astra Serif" w:eastAsia="Times New Roman" w:hAnsi="PT Astra Serif"/>
          <w:lang w:eastAsia="zh-CN"/>
        </w:rPr>
        <w:t xml:space="preserve">- от 18.03.2024 №16 </w:t>
      </w:r>
      <w:r w:rsidRPr="003D7BE9">
        <w:rPr>
          <w:rFonts w:ascii="PT Astra Serif" w:eastAsia="Times New Roman" w:hAnsi="PT Astra Serif"/>
          <w:lang w:eastAsia="zh-CN"/>
        </w:rPr>
        <w:t>«О внесении изменений в муниципальную программу «</w:t>
      </w:r>
      <w:r w:rsidRPr="00C86048">
        <w:rPr>
          <w:rFonts w:ascii="PT Astra Serif" w:hAnsi="PT Astra Serif"/>
        </w:rPr>
        <w:t>Поддержка местных инициатив</w:t>
      </w:r>
      <w:r w:rsidRPr="00C86048">
        <w:rPr>
          <w:rFonts w:ascii="PT Astra Serif" w:eastAsia="Lucida Sans Unicode" w:hAnsi="PT Astra Serif" w:cs="PT Astra Serif"/>
        </w:rPr>
        <w:t xml:space="preserve"> в муниципальном образовании «Лебяжинское сельское поселение» Мелекесского района Ульяновской области»</w:t>
      </w:r>
      <w:r w:rsidRPr="003D7BE9">
        <w:rPr>
          <w:rFonts w:ascii="PT Astra Serif" w:eastAsia="Times New Roman" w:hAnsi="PT Astra Serif"/>
          <w:lang w:eastAsia="zh-CN"/>
        </w:rPr>
        <w:t xml:space="preserve">, утвержденную постановлением администрации муниципального образования «Лебяжинское сельское поселение» Мелекесского района Ульяновской области от </w:t>
      </w:r>
      <w:r>
        <w:rPr>
          <w:rFonts w:ascii="PT Astra Serif" w:eastAsia="Times New Roman" w:hAnsi="PT Astra Serif"/>
          <w:lang w:eastAsia="zh-CN"/>
        </w:rPr>
        <w:t>07</w:t>
      </w:r>
      <w:r w:rsidRPr="003D7BE9">
        <w:rPr>
          <w:rFonts w:ascii="PT Astra Serif" w:eastAsia="Times New Roman" w:hAnsi="PT Astra Serif"/>
          <w:lang w:eastAsia="zh-CN"/>
        </w:rPr>
        <w:t>.0</w:t>
      </w:r>
      <w:r>
        <w:rPr>
          <w:rFonts w:ascii="PT Astra Serif" w:eastAsia="Times New Roman" w:hAnsi="PT Astra Serif"/>
          <w:lang w:eastAsia="zh-CN"/>
        </w:rPr>
        <w:t>3</w:t>
      </w:r>
      <w:r w:rsidRPr="003D7BE9">
        <w:rPr>
          <w:rFonts w:ascii="PT Astra Serif" w:eastAsia="Times New Roman" w:hAnsi="PT Astra Serif"/>
          <w:lang w:eastAsia="zh-CN"/>
        </w:rPr>
        <w:t>.202</w:t>
      </w:r>
      <w:r>
        <w:rPr>
          <w:rFonts w:ascii="PT Astra Serif" w:eastAsia="Times New Roman" w:hAnsi="PT Astra Serif"/>
          <w:lang w:eastAsia="zh-CN"/>
        </w:rPr>
        <w:t>4</w:t>
      </w:r>
      <w:r w:rsidRPr="003D7BE9">
        <w:rPr>
          <w:rFonts w:ascii="PT Astra Serif" w:eastAsia="Times New Roman" w:hAnsi="PT Astra Serif"/>
          <w:lang w:eastAsia="zh-CN"/>
        </w:rPr>
        <w:t xml:space="preserve"> №</w:t>
      </w:r>
      <w:r>
        <w:rPr>
          <w:rFonts w:ascii="PT Astra Serif" w:eastAsia="Times New Roman" w:hAnsi="PT Astra Serif"/>
          <w:lang w:eastAsia="zh-CN"/>
        </w:rPr>
        <w:t>13</w:t>
      </w:r>
      <w:r w:rsidRPr="003D7BE9">
        <w:rPr>
          <w:rFonts w:ascii="PT Astra Serif" w:eastAsia="Times New Roman" w:hAnsi="PT Astra Serif"/>
          <w:lang w:eastAsia="zh-CN"/>
        </w:rPr>
        <w:t>»</w:t>
      </w:r>
      <w:r>
        <w:rPr>
          <w:rFonts w:ascii="PT Astra Serif" w:eastAsia="Times New Roman" w:hAnsi="PT Astra Serif"/>
          <w:lang w:eastAsia="zh-CN"/>
        </w:rPr>
        <w:t>;</w:t>
      </w:r>
    </w:p>
    <w:p w:rsidR="00C86048" w:rsidRDefault="00C86048" w:rsidP="00C86048">
      <w:pPr>
        <w:suppressAutoHyphens/>
        <w:ind w:firstLine="623"/>
        <w:jc w:val="both"/>
        <w:rPr>
          <w:rFonts w:ascii="PT Astra Serif" w:eastAsia="Times New Roman" w:hAnsi="PT Astra Serif"/>
          <w:lang w:eastAsia="zh-CN"/>
        </w:rPr>
      </w:pPr>
      <w:r>
        <w:rPr>
          <w:rFonts w:ascii="PT Astra Serif" w:eastAsia="Times New Roman" w:hAnsi="PT Astra Serif"/>
          <w:lang w:eastAsia="zh-CN"/>
        </w:rPr>
        <w:t xml:space="preserve">- от 19.09.2024 №30 </w:t>
      </w:r>
      <w:r w:rsidRPr="003D7BE9">
        <w:rPr>
          <w:rFonts w:ascii="PT Astra Serif" w:eastAsia="Times New Roman" w:hAnsi="PT Astra Serif"/>
          <w:lang w:eastAsia="zh-CN"/>
        </w:rPr>
        <w:t>«О внесении изменений в муниципальную программу «</w:t>
      </w:r>
      <w:r w:rsidRPr="00C86048">
        <w:rPr>
          <w:rFonts w:ascii="PT Astra Serif" w:hAnsi="PT Astra Serif"/>
        </w:rPr>
        <w:t>Поддержка местных инициатив</w:t>
      </w:r>
      <w:r w:rsidRPr="00C86048">
        <w:rPr>
          <w:rFonts w:ascii="PT Astra Serif" w:eastAsia="Lucida Sans Unicode" w:hAnsi="PT Astra Serif" w:cs="PT Astra Serif"/>
        </w:rPr>
        <w:t xml:space="preserve"> в муниципальном образовании «Лебяжинское сельское поселение» Мелекесского района Ульяновской области»</w:t>
      </w:r>
      <w:r w:rsidRPr="003D7BE9">
        <w:rPr>
          <w:rFonts w:ascii="PT Astra Serif" w:eastAsia="Times New Roman" w:hAnsi="PT Astra Serif"/>
          <w:lang w:eastAsia="zh-CN"/>
        </w:rPr>
        <w:t xml:space="preserve">, утвержденную постановлением администрации муниципального </w:t>
      </w:r>
      <w:r w:rsidRPr="003D7BE9">
        <w:rPr>
          <w:rFonts w:ascii="PT Astra Serif" w:eastAsia="Times New Roman" w:hAnsi="PT Astra Serif"/>
          <w:lang w:eastAsia="zh-CN"/>
        </w:rPr>
        <w:lastRenderedPageBreak/>
        <w:t xml:space="preserve">образования «Лебяжинское сельское поселение» Мелекесского района Ульяновской области от </w:t>
      </w:r>
      <w:r>
        <w:rPr>
          <w:rFonts w:ascii="PT Astra Serif" w:eastAsia="Times New Roman" w:hAnsi="PT Astra Serif"/>
          <w:lang w:eastAsia="zh-CN"/>
        </w:rPr>
        <w:t>07</w:t>
      </w:r>
      <w:r w:rsidRPr="003D7BE9">
        <w:rPr>
          <w:rFonts w:ascii="PT Astra Serif" w:eastAsia="Times New Roman" w:hAnsi="PT Astra Serif"/>
          <w:lang w:eastAsia="zh-CN"/>
        </w:rPr>
        <w:t>.0</w:t>
      </w:r>
      <w:r>
        <w:rPr>
          <w:rFonts w:ascii="PT Astra Serif" w:eastAsia="Times New Roman" w:hAnsi="PT Astra Serif"/>
          <w:lang w:eastAsia="zh-CN"/>
        </w:rPr>
        <w:t>3</w:t>
      </w:r>
      <w:r w:rsidRPr="003D7BE9">
        <w:rPr>
          <w:rFonts w:ascii="PT Astra Serif" w:eastAsia="Times New Roman" w:hAnsi="PT Astra Serif"/>
          <w:lang w:eastAsia="zh-CN"/>
        </w:rPr>
        <w:t>.202</w:t>
      </w:r>
      <w:r>
        <w:rPr>
          <w:rFonts w:ascii="PT Astra Serif" w:eastAsia="Times New Roman" w:hAnsi="PT Astra Serif"/>
          <w:lang w:eastAsia="zh-CN"/>
        </w:rPr>
        <w:t>4</w:t>
      </w:r>
      <w:r w:rsidRPr="003D7BE9">
        <w:rPr>
          <w:rFonts w:ascii="PT Astra Serif" w:eastAsia="Times New Roman" w:hAnsi="PT Astra Serif"/>
          <w:lang w:eastAsia="zh-CN"/>
        </w:rPr>
        <w:t xml:space="preserve"> №</w:t>
      </w:r>
      <w:r>
        <w:rPr>
          <w:rFonts w:ascii="PT Astra Serif" w:eastAsia="Times New Roman" w:hAnsi="PT Astra Serif"/>
          <w:lang w:eastAsia="zh-CN"/>
        </w:rPr>
        <w:t>13</w:t>
      </w:r>
      <w:r w:rsidRPr="003D7BE9">
        <w:rPr>
          <w:rFonts w:ascii="PT Astra Serif" w:eastAsia="Times New Roman" w:hAnsi="PT Astra Serif"/>
          <w:lang w:eastAsia="zh-CN"/>
        </w:rPr>
        <w:t>»</w:t>
      </w:r>
      <w:r>
        <w:rPr>
          <w:rFonts w:ascii="PT Astra Serif" w:eastAsia="Times New Roman" w:hAnsi="PT Astra Serif"/>
          <w:lang w:eastAsia="zh-CN"/>
        </w:rPr>
        <w:t>;</w:t>
      </w:r>
    </w:p>
    <w:p w:rsidR="00C86048" w:rsidRPr="00C92658" w:rsidRDefault="00C86048" w:rsidP="00A61A25">
      <w:pPr>
        <w:suppressAutoHyphens/>
        <w:ind w:firstLine="709"/>
        <w:jc w:val="both"/>
        <w:rPr>
          <w:rFonts w:ascii="PT Astra Serif" w:eastAsia="Times New Roman" w:hAnsi="PT Astra Serif"/>
          <w:color w:val="000000" w:themeColor="text1"/>
          <w:lang w:eastAsia="zh-CN"/>
        </w:rPr>
      </w:pPr>
      <w:r w:rsidRPr="00C92658">
        <w:rPr>
          <w:rFonts w:ascii="PT Astra Serif" w:eastAsia="Times New Roman" w:hAnsi="PT Astra Serif"/>
          <w:lang w:eastAsia="zh-CN"/>
        </w:rPr>
        <w:t xml:space="preserve">3.Настоящее постановление </w:t>
      </w:r>
      <w:r w:rsidRPr="00C92658">
        <w:rPr>
          <w:rFonts w:ascii="PT Astra Serif" w:hAnsi="PT Astra Serif" w:cs="Arial"/>
          <w:color w:val="2C2D2E"/>
          <w:shd w:val="clear" w:color="auto" w:fill="FFFFFF"/>
        </w:rPr>
        <w:t xml:space="preserve">вступает в силу </w:t>
      </w:r>
      <w:r w:rsidR="00584605" w:rsidRPr="00584605">
        <w:rPr>
          <w:rFonts w:ascii="PT Astra Serif" w:hAnsi="PT Astra Serif" w:cs="Arial"/>
          <w:color w:val="000000" w:themeColor="text1"/>
          <w:shd w:val="clear" w:color="auto" w:fill="FFFFFF"/>
        </w:rPr>
        <w:t xml:space="preserve">на следующий день после дня его официального </w:t>
      </w:r>
      <w:bookmarkStart w:id="0" w:name="_GoBack"/>
      <w:bookmarkEnd w:id="0"/>
      <w:r w:rsidR="008E0F8B">
        <w:rPr>
          <w:rFonts w:ascii="PT Astra Serif" w:hAnsi="PT Astra Serif" w:cs="Arial"/>
          <w:color w:val="000000" w:themeColor="text1"/>
          <w:shd w:val="clear" w:color="auto" w:fill="FFFFFF"/>
        </w:rPr>
        <w:t>обнародования и распространяется на правоотношения, возникшие с</w:t>
      </w:r>
      <w:r w:rsidRPr="00C92658">
        <w:rPr>
          <w:rFonts w:ascii="PT Astra Serif" w:hAnsi="PT Astra Serif" w:cs="Arial"/>
          <w:color w:val="000000" w:themeColor="text1"/>
          <w:shd w:val="clear" w:color="auto" w:fill="FFFFFF"/>
        </w:rPr>
        <w:t xml:space="preserve"> 01.01.202</w:t>
      </w:r>
      <w:r>
        <w:rPr>
          <w:rFonts w:ascii="PT Astra Serif" w:hAnsi="PT Astra Serif" w:cs="Arial"/>
          <w:color w:val="000000" w:themeColor="text1"/>
          <w:shd w:val="clear" w:color="auto" w:fill="FFFFFF"/>
        </w:rPr>
        <w:t>6 года</w:t>
      </w:r>
      <w:r w:rsidRPr="00C92658">
        <w:rPr>
          <w:rFonts w:ascii="PT Astra Serif" w:eastAsia="Times New Roman" w:hAnsi="PT Astra Serif"/>
          <w:color w:val="000000" w:themeColor="text1"/>
          <w:lang w:eastAsia="zh-CN"/>
        </w:rPr>
        <w:t>.</w:t>
      </w:r>
    </w:p>
    <w:p w:rsidR="00C86048" w:rsidRPr="00C92658" w:rsidRDefault="00C86048" w:rsidP="00A61A25">
      <w:pPr>
        <w:suppressAutoHyphens/>
        <w:ind w:firstLine="709"/>
        <w:jc w:val="both"/>
        <w:rPr>
          <w:rFonts w:ascii="PT Astra Serif" w:eastAsia="Times New Roman" w:hAnsi="PT Astra Serif"/>
          <w:color w:val="000000" w:themeColor="text1"/>
        </w:rPr>
      </w:pPr>
      <w:r w:rsidRPr="00C92658">
        <w:rPr>
          <w:rFonts w:ascii="PT Astra Serif" w:eastAsia="Times New Roman" w:hAnsi="PT Astra Serif"/>
          <w:color w:val="000000" w:themeColor="text1"/>
        </w:rPr>
        <w:t>4. Контроль исполнения настоящего постановления оставляю за собой.</w:t>
      </w:r>
    </w:p>
    <w:p w:rsidR="00C86048" w:rsidRPr="00C92658" w:rsidRDefault="00C86048" w:rsidP="00C86048">
      <w:pPr>
        <w:suppressAutoHyphens/>
        <w:ind w:rightChars="709" w:right="1985" w:firstLine="709"/>
        <w:jc w:val="both"/>
        <w:rPr>
          <w:rFonts w:ascii="PT Astra Serif" w:eastAsia="Times New Roman" w:hAnsi="PT Astra Serif"/>
        </w:rPr>
      </w:pPr>
    </w:p>
    <w:p w:rsidR="00C86048" w:rsidRPr="00C92658" w:rsidRDefault="00C86048" w:rsidP="00E317FA">
      <w:pPr>
        <w:suppressAutoHyphens/>
        <w:jc w:val="both"/>
        <w:rPr>
          <w:rFonts w:ascii="PT Astra Serif" w:eastAsia="Times New Roman" w:hAnsi="PT Astra Serif"/>
          <w:lang w:eastAsia="zh-CN"/>
        </w:rPr>
      </w:pPr>
    </w:p>
    <w:p w:rsidR="00C86048" w:rsidRPr="00C92658" w:rsidRDefault="00C86048" w:rsidP="00E317FA">
      <w:pPr>
        <w:suppressAutoHyphens/>
        <w:jc w:val="both"/>
        <w:rPr>
          <w:rFonts w:ascii="PT Astra Serif" w:eastAsia="Times New Roman" w:hAnsi="PT Astra Serif"/>
          <w:lang w:eastAsia="zh-CN"/>
        </w:rPr>
      </w:pPr>
    </w:p>
    <w:p w:rsidR="00C86048" w:rsidRDefault="00C86048" w:rsidP="00C86048">
      <w:pPr>
        <w:suppressAutoHyphens/>
        <w:jc w:val="both"/>
        <w:rPr>
          <w:rFonts w:ascii="PT Astra Serif" w:eastAsia="Times New Roman" w:hAnsi="PT Astra Serif"/>
          <w:lang w:eastAsia="zh-CN"/>
        </w:rPr>
      </w:pPr>
      <w:r w:rsidRPr="00C92658">
        <w:rPr>
          <w:rFonts w:ascii="PT Astra Serif" w:eastAsia="Times New Roman" w:hAnsi="PT Astra Serif"/>
          <w:lang w:eastAsia="zh-CN"/>
        </w:rPr>
        <w:t>Глава администрации</w:t>
      </w:r>
      <w:r>
        <w:rPr>
          <w:rFonts w:ascii="PT Astra Serif" w:eastAsia="Times New Roman" w:hAnsi="PT Astra Serif"/>
          <w:lang w:eastAsia="zh-CN"/>
        </w:rPr>
        <w:t xml:space="preserve">                                                                   </w:t>
      </w:r>
      <w:proofErr w:type="spellStart"/>
      <w:r w:rsidRPr="00C92658">
        <w:rPr>
          <w:rFonts w:ascii="PT Astra Serif" w:eastAsia="Times New Roman" w:hAnsi="PT Astra Serif"/>
          <w:lang w:eastAsia="zh-CN"/>
        </w:rPr>
        <w:t>М.А.Жуков</w:t>
      </w:r>
      <w:proofErr w:type="spellEnd"/>
    </w:p>
    <w:p w:rsidR="00C86048" w:rsidRDefault="00C86048">
      <w:pPr>
        <w:spacing w:after="200" w:line="276" w:lineRule="auto"/>
        <w:rPr>
          <w:rFonts w:ascii="PT Astra Serif" w:eastAsia="Times New Roman" w:hAnsi="PT Astra Serif"/>
          <w:lang w:eastAsia="zh-CN"/>
        </w:rPr>
      </w:pPr>
      <w:r>
        <w:rPr>
          <w:rFonts w:ascii="PT Astra Serif" w:eastAsia="Times New Roman" w:hAnsi="PT Astra Serif"/>
          <w:lang w:eastAsia="zh-CN"/>
        </w:rPr>
        <w:br w:type="page"/>
      </w: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C92658">
        <w:rPr>
          <w:rFonts w:ascii="PT Astra Serif" w:eastAsia="Times New Roman" w:hAnsi="PT Astra Serif"/>
          <w:b/>
          <w:lang w:eastAsia="zh-CN"/>
        </w:rPr>
        <w:lastRenderedPageBreak/>
        <w:t>Стратегические приоритеты</w:t>
      </w:r>
      <w:r w:rsidRPr="00C92658">
        <w:rPr>
          <w:rFonts w:ascii="PT Astra Serif" w:eastAsia="Times New Roman" w:hAnsi="PT Astra Serif" w:cs="Calibri"/>
          <w:b/>
          <w:lang w:eastAsia="zh-CN"/>
        </w:rPr>
        <w:t xml:space="preserve"> муниципальной программы </w:t>
      </w:r>
      <w:r w:rsidRPr="00C92658">
        <w:rPr>
          <w:rFonts w:ascii="PT Astra Serif" w:eastAsia="Times New Roman" w:hAnsi="PT Astra Serif"/>
          <w:b/>
          <w:lang w:eastAsia="zh-CN"/>
        </w:rPr>
        <w:t>«</w:t>
      </w:r>
      <w:r w:rsidRPr="00C92658">
        <w:rPr>
          <w:rFonts w:ascii="PT Astra Serif" w:eastAsia="Times New Roman" w:hAnsi="PT Astra Serif"/>
          <w:b/>
        </w:rPr>
        <w:t xml:space="preserve">Управление  финансами муниципального образования </w:t>
      </w:r>
      <w:r>
        <w:rPr>
          <w:rFonts w:ascii="PT Astra Serif" w:eastAsia="Times New Roman" w:hAnsi="PT Astra Serif"/>
          <w:b/>
        </w:rPr>
        <w:t>«</w:t>
      </w:r>
      <w:r w:rsidRPr="00C92658">
        <w:rPr>
          <w:rFonts w:ascii="PT Astra Serif" w:eastAsia="Times New Roman" w:hAnsi="PT Astra Serif"/>
          <w:b/>
        </w:rPr>
        <w:t>Лебяжинское сельское поселение</w:t>
      </w:r>
      <w:r>
        <w:rPr>
          <w:rFonts w:ascii="PT Astra Serif" w:eastAsia="Times New Roman" w:hAnsi="PT Astra Serif"/>
          <w:b/>
        </w:rPr>
        <w:t xml:space="preserve">» </w:t>
      </w:r>
      <w:r w:rsidRPr="00C92658">
        <w:rPr>
          <w:rFonts w:ascii="PT Astra Serif" w:eastAsia="Times New Roman" w:hAnsi="PT Astra Serif"/>
          <w:b/>
        </w:rPr>
        <w:t>Мелекесского района Ульяновской области</w:t>
      </w:r>
    </w:p>
    <w:p w:rsidR="00D667C0" w:rsidRPr="00C92658" w:rsidRDefault="00D667C0" w:rsidP="00D667C0">
      <w:pPr>
        <w:widowControl w:val="0"/>
        <w:suppressAutoHyphens/>
        <w:jc w:val="center"/>
        <w:rPr>
          <w:rFonts w:ascii="PT Astra Serif" w:eastAsia="Times New Roman" w:hAnsi="PT Astra Serif"/>
          <w:b/>
          <w:lang w:eastAsia="zh-CN"/>
        </w:rPr>
      </w:pPr>
    </w:p>
    <w:p w:rsidR="00D667C0" w:rsidRPr="00C92658" w:rsidRDefault="00D667C0" w:rsidP="00D667C0">
      <w:pPr>
        <w:suppressAutoHyphens/>
        <w:autoSpaceDE w:val="0"/>
        <w:ind w:firstLine="720"/>
        <w:jc w:val="center"/>
        <w:rPr>
          <w:rFonts w:ascii="PT Astra Serif" w:eastAsia="Times New Roman" w:hAnsi="PT Astra Serif" w:cs="Arial"/>
          <w:b/>
          <w:lang w:eastAsia="zh-CN"/>
        </w:rPr>
      </w:pPr>
      <w:r w:rsidRPr="00C92658">
        <w:rPr>
          <w:rFonts w:ascii="PT Astra Serif" w:eastAsia="Times New Roman" w:hAnsi="PT Astra Serif" w:cs="Arial"/>
          <w:b/>
          <w:lang w:eastAsia="zh-CN"/>
        </w:rPr>
        <w:t>1. Оценка текущего состояния сферы реализации муниципальной программы</w:t>
      </w:r>
    </w:p>
    <w:p w:rsidR="00C86048" w:rsidRPr="00416212" w:rsidRDefault="00C86048" w:rsidP="00C86048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667C0" w:rsidRPr="005F7F14" w:rsidRDefault="00D667C0" w:rsidP="00C86048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F7F14">
        <w:rPr>
          <w:rFonts w:ascii="PT Astra Serif" w:hAnsi="PT Astra Serif" w:cs="Times New Roman"/>
          <w:sz w:val="28"/>
          <w:szCs w:val="28"/>
        </w:rPr>
        <w:t xml:space="preserve">Программа разработана и определяет цели, задачи и основные направления </w:t>
      </w:r>
      <w:r w:rsidR="005F7F14" w:rsidRPr="005F7F14">
        <w:rPr>
          <w:rFonts w:ascii="PT Astra Serif" w:hAnsi="PT Astra Serif" w:cs="Times New Roman"/>
          <w:sz w:val="28"/>
          <w:szCs w:val="28"/>
        </w:rPr>
        <w:t xml:space="preserve">по выявлению </w:t>
      </w:r>
      <w:r w:rsidR="005F7F14" w:rsidRPr="005F7F14">
        <w:rPr>
          <w:rFonts w:ascii="PT Astra Serif" w:hAnsi="PT Astra Serif"/>
          <w:sz w:val="28"/>
          <w:szCs w:val="28"/>
        </w:rPr>
        <w:t>общественно значимых вопросов и вопросов местного значения. Участие в проекте развития муниципальных образований, основанных на местных инициативах граждан, является формой общественной активности населения, инструментом защиты интересов граждан.</w:t>
      </w:r>
    </w:p>
    <w:p w:rsidR="005F7F14" w:rsidRDefault="005F7F14" w:rsidP="00C86048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Целью муниципальной программы является </w:t>
      </w:r>
      <w:r w:rsidRPr="00D667C0">
        <w:rPr>
          <w:rFonts w:ascii="PT Astra Serif" w:eastAsia="Times New Roman" w:hAnsi="PT Astra Serif"/>
          <w:sz w:val="28"/>
          <w:szCs w:val="28"/>
        </w:rPr>
        <w:t>выявлени</w:t>
      </w:r>
      <w:r>
        <w:rPr>
          <w:rFonts w:ascii="PT Astra Serif" w:eastAsia="Times New Roman" w:hAnsi="PT Astra Serif"/>
          <w:sz w:val="28"/>
          <w:szCs w:val="28"/>
        </w:rPr>
        <w:t>е</w:t>
      </w:r>
      <w:r w:rsidRPr="00D667C0">
        <w:rPr>
          <w:rFonts w:ascii="PT Astra Serif" w:hAnsi="PT Astra Serif" w:cs="Times New Roman"/>
          <w:sz w:val="28"/>
          <w:szCs w:val="28"/>
        </w:rPr>
        <w:t xml:space="preserve"> вопросов местного значения, в решении которых особо заинтересовано население Лебяжинского сельского поселения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667C0" w:rsidRDefault="00D667C0" w:rsidP="00C86048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667C0" w:rsidRPr="00D667C0" w:rsidRDefault="00D667C0" w:rsidP="00D667C0">
      <w:pPr>
        <w:pStyle w:val="a9"/>
        <w:numPr>
          <w:ilvl w:val="0"/>
          <w:numId w:val="2"/>
        </w:numPr>
        <w:suppressAutoHyphens/>
        <w:jc w:val="center"/>
        <w:rPr>
          <w:rFonts w:ascii="PT Astra Serif" w:eastAsia="Times New Roman" w:hAnsi="PT Astra Serif"/>
          <w:b/>
          <w:lang w:eastAsia="zh-CN"/>
        </w:rPr>
      </w:pPr>
      <w:r w:rsidRPr="00D667C0">
        <w:rPr>
          <w:rFonts w:ascii="PT Astra Serif" w:eastAsia="Times New Roman" w:hAnsi="PT Astra Serif"/>
          <w:b/>
          <w:lang w:eastAsia="zh-CN"/>
        </w:rPr>
        <w:t>Описание приоритетов и целей</w:t>
      </w:r>
      <w:r w:rsidR="005F7F14">
        <w:rPr>
          <w:rFonts w:ascii="PT Astra Serif" w:eastAsia="Times New Roman" w:hAnsi="PT Astra Serif"/>
          <w:b/>
          <w:lang w:eastAsia="zh-CN"/>
        </w:rPr>
        <w:t xml:space="preserve"> </w:t>
      </w:r>
      <w:r w:rsidRPr="00D667C0">
        <w:rPr>
          <w:rFonts w:ascii="PT Astra Serif" w:eastAsia="Times New Roman" w:hAnsi="PT Astra Serif"/>
          <w:b/>
          <w:lang w:eastAsia="zh-CN"/>
        </w:rPr>
        <w:t xml:space="preserve">социально-экономического развития муниципального образования </w:t>
      </w:r>
      <w:r w:rsidRPr="00D667C0">
        <w:rPr>
          <w:rFonts w:ascii="PT Astra Serif" w:eastAsia="Times New Roman" w:hAnsi="PT Astra Serif"/>
          <w:b/>
          <w:bCs/>
          <w:color w:val="000000"/>
          <w:lang w:eastAsia="zh-CN"/>
        </w:rPr>
        <w:t>«Лебяжинское сельское поселение»</w:t>
      </w:r>
      <w:r w:rsidR="005F7F14">
        <w:rPr>
          <w:rFonts w:ascii="PT Astra Serif" w:eastAsia="Times New Roman" w:hAnsi="PT Astra Serif"/>
          <w:b/>
          <w:bCs/>
          <w:color w:val="000000"/>
          <w:lang w:eastAsia="zh-CN"/>
        </w:rPr>
        <w:t xml:space="preserve"> </w:t>
      </w:r>
      <w:r w:rsidRPr="00D667C0">
        <w:rPr>
          <w:rFonts w:ascii="PT Astra Serif" w:eastAsia="Times New Roman" w:hAnsi="PT Astra Serif"/>
          <w:b/>
          <w:bCs/>
          <w:color w:val="000000"/>
          <w:lang w:eastAsia="zh-CN"/>
        </w:rPr>
        <w:t xml:space="preserve">Мелекесского района  </w:t>
      </w:r>
      <w:r w:rsidRPr="00D667C0">
        <w:rPr>
          <w:rFonts w:ascii="PT Astra Serif" w:eastAsia="Times New Roman" w:hAnsi="PT Astra Serif"/>
          <w:b/>
          <w:lang w:eastAsia="zh-CN"/>
        </w:rPr>
        <w:t>в сфере реализации муниципальной программы</w:t>
      </w:r>
    </w:p>
    <w:p w:rsidR="00D667C0" w:rsidRPr="00D667C0" w:rsidRDefault="00D667C0" w:rsidP="00D667C0">
      <w:pPr>
        <w:pStyle w:val="a9"/>
        <w:suppressAutoHyphens/>
        <w:ind w:left="983"/>
        <w:rPr>
          <w:rFonts w:ascii="PT Astra Serif" w:eastAsia="Times New Roman" w:hAnsi="PT Astra Serif"/>
          <w:b/>
          <w:lang w:eastAsia="zh-CN"/>
        </w:rPr>
      </w:pPr>
    </w:p>
    <w:p w:rsidR="005F7F14" w:rsidRPr="005F7F14" w:rsidRDefault="00D667C0" w:rsidP="005F7F14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5F7F14">
        <w:rPr>
          <w:rFonts w:ascii="PT Astra Serif" w:eastAsia="Times New Roman" w:hAnsi="PT Astra Serif"/>
          <w:sz w:val="28"/>
          <w:szCs w:val="28"/>
          <w:lang w:eastAsia="zh-CN"/>
        </w:rPr>
        <w:t xml:space="preserve">Внедрение и реализация на территории поселения комплексной Программы будет направлена на </w:t>
      </w:r>
      <w:r w:rsidR="005F7F14" w:rsidRPr="005F7F14">
        <w:rPr>
          <w:rFonts w:ascii="PT Astra Serif" w:hAnsi="PT Astra Serif"/>
          <w:sz w:val="28"/>
          <w:szCs w:val="28"/>
        </w:rPr>
        <w:t xml:space="preserve">привлечение активной общественности к реализации местных инициатив, формирование устойчивого актива поселения из числа жителей с целью создания комфортной среды и условий для проживания населения </w:t>
      </w:r>
      <w:r w:rsidR="005F7F14" w:rsidRPr="005F7F14">
        <w:rPr>
          <w:rFonts w:ascii="PT Astra Serif" w:hAnsi="PT Astra Serif" w:cs="Times New Roman"/>
          <w:sz w:val="28"/>
          <w:szCs w:val="28"/>
        </w:rPr>
        <w:t>Лебяжинского сельского поселения.</w:t>
      </w:r>
    </w:p>
    <w:p w:rsidR="00D667C0" w:rsidRPr="00D667C0" w:rsidRDefault="00D667C0" w:rsidP="00D667C0">
      <w:pPr>
        <w:widowControl w:val="0"/>
        <w:suppressAutoHyphens/>
        <w:autoSpaceDE w:val="0"/>
        <w:ind w:firstLine="708"/>
        <w:jc w:val="both"/>
        <w:rPr>
          <w:rFonts w:ascii="PT Astra Serif" w:eastAsia="Times New Roman" w:hAnsi="PT Astra Serif" w:cs="Arial"/>
          <w:lang w:eastAsia="zh-CN"/>
        </w:rPr>
      </w:pP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/>
          <w:b/>
          <w:lang w:eastAsia="zh-CN"/>
        </w:rPr>
      </w:pPr>
      <w:r w:rsidRPr="00C92658">
        <w:rPr>
          <w:rFonts w:ascii="PT Astra Serif" w:eastAsia="Times New Roman" w:hAnsi="PT Astra Serif"/>
          <w:b/>
          <w:lang w:eastAsia="zh-CN"/>
        </w:rPr>
        <w:t>3. Сведения о взаимосвязи муниципальной программы</w:t>
      </w: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/>
          <w:b/>
          <w:lang w:eastAsia="zh-CN"/>
        </w:rPr>
      </w:pPr>
      <w:r w:rsidRPr="00C92658">
        <w:rPr>
          <w:rFonts w:ascii="PT Astra Serif" w:eastAsia="Times New Roman" w:hAnsi="PT Astra Serif"/>
          <w:b/>
          <w:lang w:eastAsia="zh-CN"/>
        </w:rPr>
        <w:t>с национальными целями развития Российской Федерации,</w:t>
      </w: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/>
          <w:b/>
          <w:lang w:eastAsia="zh-CN"/>
        </w:rPr>
      </w:pPr>
      <w:r w:rsidRPr="00C92658">
        <w:rPr>
          <w:rFonts w:ascii="PT Astra Serif" w:eastAsia="Times New Roman" w:hAnsi="PT Astra Serif"/>
          <w:b/>
          <w:lang w:eastAsia="zh-CN"/>
        </w:rPr>
        <w:t>стратегическими приоритетами, целями и показателями</w:t>
      </w: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/>
          <w:b/>
          <w:lang w:eastAsia="zh-CN"/>
        </w:rPr>
      </w:pPr>
      <w:r w:rsidRPr="00C92658">
        <w:rPr>
          <w:rFonts w:ascii="PT Astra Serif" w:eastAsia="Times New Roman" w:hAnsi="PT Astra Serif"/>
          <w:b/>
          <w:lang w:eastAsia="zh-CN"/>
        </w:rPr>
        <w:t>государственной программы</w:t>
      </w:r>
    </w:p>
    <w:p w:rsidR="00D667C0" w:rsidRDefault="00D667C0" w:rsidP="00D667C0">
      <w:pPr>
        <w:suppressAutoHyphens/>
        <w:jc w:val="center"/>
        <w:rPr>
          <w:rFonts w:ascii="PT Astra Serif" w:eastAsia="Times New Roman" w:hAnsi="PT Astra Serif" w:cs="Calibri"/>
          <w:b/>
          <w:lang w:eastAsia="zh-CN"/>
        </w:rPr>
      </w:pPr>
      <w:r w:rsidRPr="00C92658">
        <w:rPr>
          <w:rFonts w:ascii="PT Astra Serif" w:eastAsia="Times New Roman" w:hAnsi="PT Astra Serif" w:cs="Calibri"/>
          <w:b/>
          <w:lang w:eastAsia="zh-CN"/>
        </w:rPr>
        <w:t>Ульяновской области</w:t>
      </w: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 w:cs="Calibri"/>
          <w:b/>
          <w:lang w:eastAsia="zh-CN"/>
        </w:rPr>
      </w:pPr>
    </w:p>
    <w:p w:rsidR="00D667C0" w:rsidRPr="00C92658" w:rsidRDefault="00D667C0" w:rsidP="00D667C0">
      <w:pPr>
        <w:suppressAutoHyphens/>
        <w:ind w:firstLine="708"/>
        <w:jc w:val="both"/>
        <w:rPr>
          <w:rFonts w:ascii="PT Astra Serif" w:eastAsia="Times New Roman" w:hAnsi="PT Astra Serif"/>
          <w:lang w:eastAsia="zh-CN"/>
        </w:rPr>
      </w:pPr>
      <w:r w:rsidRPr="00C92658">
        <w:rPr>
          <w:rFonts w:ascii="PT Astra Serif" w:eastAsia="Times New Roman" w:hAnsi="PT Astra Serif"/>
          <w:lang w:eastAsia="zh-CN"/>
        </w:rPr>
        <w:t>Связь муниципальной программы с государственной программой Ульяновской области не предусмотрена.</w:t>
      </w:r>
    </w:p>
    <w:p w:rsidR="00D667C0" w:rsidRDefault="00D667C0" w:rsidP="00C86048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667C0" w:rsidRPr="00C92658" w:rsidRDefault="00D667C0" w:rsidP="00D667C0">
      <w:pPr>
        <w:suppressAutoHyphens/>
        <w:jc w:val="center"/>
        <w:rPr>
          <w:rFonts w:ascii="PT Astra Serif" w:eastAsia="Times New Roman" w:hAnsi="PT Astra Serif"/>
          <w:b/>
          <w:bCs/>
          <w:color w:val="000000"/>
          <w:lang w:eastAsia="zh-CN"/>
        </w:rPr>
      </w:pPr>
      <w:r w:rsidRPr="00C92658">
        <w:rPr>
          <w:rFonts w:ascii="PT Astra Serif" w:eastAsia="Times New Roman" w:hAnsi="PT Astra Serif"/>
          <w:b/>
          <w:lang w:eastAsia="zh-CN"/>
        </w:rPr>
        <w:t xml:space="preserve">Описание задач </w:t>
      </w:r>
      <w:r w:rsidRPr="00C92658">
        <w:rPr>
          <w:rFonts w:ascii="PT Astra Serif" w:eastAsia="Times New Roman" w:hAnsi="PT Astra Serif" w:cs="Calibri"/>
          <w:b/>
          <w:lang w:eastAsia="zh-CN"/>
        </w:rPr>
        <w:t xml:space="preserve">муниципальной программы </w:t>
      </w:r>
      <w:r w:rsidRPr="00C92658">
        <w:rPr>
          <w:rFonts w:ascii="PT Astra Serif" w:eastAsia="Times New Roman" w:hAnsi="PT Astra Serif"/>
          <w:b/>
          <w:lang w:eastAsia="zh-CN"/>
        </w:rPr>
        <w:t>«</w:t>
      </w:r>
      <w:r w:rsidRPr="00C92658">
        <w:rPr>
          <w:rFonts w:ascii="PT Astra Serif" w:eastAsia="Times New Roman" w:hAnsi="PT Astra Serif"/>
          <w:b/>
          <w:bCs/>
          <w:color w:val="000000"/>
          <w:lang w:eastAsia="zh-CN"/>
        </w:rPr>
        <w:t>Управление финансами муниципального образования «Лебяжинское сельское поселение»</w:t>
      </w:r>
      <w:r w:rsidR="00D458A2">
        <w:rPr>
          <w:rFonts w:ascii="PT Astra Serif" w:eastAsia="Times New Roman" w:hAnsi="PT Astra Serif"/>
          <w:b/>
          <w:bCs/>
          <w:color w:val="000000"/>
          <w:lang w:eastAsia="zh-CN"/>
        </w:rPr>
        <w:t xml:space="preserve"> </w:t>
      </w:r>
      <w:r w:rsidRPr="00C92658">
        <w:rPr>
          <w:rFonts w:ascii="PT Astra Serif" w:eastAsia="Times New Roman" w:hAnsi="PT Astra Serif"/>
          <w:b/>
          <w:bCs/>
          <w:color w:val="000000"/>
          <w:lang w:eastAsia="zh-CN"/>
        </w:rPr>
        <w:t>Мелекесского района  Ульяновской области»</w:t>
      </w:r>
    </w:p>
    <w:p w:rsidR="00D667C0" w:rsidRPr="005F7F14" w:rsidRDefault="00D667C0" w:rsidP="00C86048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F7F14" w:rsidRDefault="005F7F14" w:rsidP="00C86048">
      <w:pPr>
        <w:pStyle w:val="ConsPlusNormal"/>
        <w:widowControl/>
        <w:tabs>
          <w:tab w:val="left" w:pos="960"/>
        </w:tabs>
        <w:ind w:firstLine="709"/>
        <w:contextualSpacing/>
        <w:rPr>
          <w:rFonts w:ascii="PT Astra Serif" w:hAnsi="PT Astra Serif"/>
          <w:sz w:val="28"/>
          <w:szCs w:val="28"/>
        </w:rPr>
      </w:pPr>
      <w:r w:rsidRPr="005F7F14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>адачи П</w:t>
      </w:r>
      <w:r w:rsidRPr="005F7F14">
        <w:rPr>
          <w:rFonts w:ascii="PT Astra Serif" w:hAnsi="PT Astra Serif"/>
          <w:sz w:val="28"/>
          <w:szCs w:val="28"/>
        </w:rPr>
        <w:t xml:space="preserve">рограммы: </w:t>
      </w:r>
    </w:p>
    <w:p w:rsidR="005F7F14" w:rsidRDefault="005F7F14" w:rsidP="00C86048">
      <w:pPr>
        <w:pStyle w:val="ConsPlusNormal"/>
        <w:widowControl/>
        <w:tabs>
          <w:tab w:val="left" w:pos="960"/>
        </w:tabs>
        <w:ind w:firstLine="709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5F7F14">
        <w:rPr>
          <w:rFonts w:ascii="PT Astra Serif" w:hAnsi="PT Astra Serif"/>
          <w:sz w:val="28"/>
          <w:szCs w:val="28"/>
        </w:rPr>
        <w:t>Привлечение населения и представителей различных организаций к решению вопросов местного значения</w:t>
      </w:r>
      <w:r>
        <w:rPr>
          <w:rFonts w:ascii="PT Astra Serif" w:hAnsi="PT Astra Serif"/>
          <w:sz w:val="28"/>
          <w:szCs w:val="28"/>
        </w:rPr>
        <w:t>;</w:t>
      </w:r>
    </w:p>
    <w:p w:rsidR="00C86048" w:rsidRPr="005F7F14" w:rsidRDefault="00D458A2" w:rsidP="00C86048">
      <w:pPr>
        <w:pStyle w:val="ConsPlusNormal"/>
        <w:widowControl/>
        <w:tabs>
          <w:tab w:val="left" w:pos="960"/>
        </w:tabs>
        <w:ind w:firstLine="709"/>
        <w:contextualSpacing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5F7F14" w:rsidRPr="005F7F14">
        <w:rPr>
          <w:rFonts w:ascii="PT Astra Serif" w:hAnsi="PT Astra Serif"/>
          <w:sz w:val="28"/>
          <w:szCs w:val="28"/>
        </w:rPr>
        <w:t>Повышение уро</w:t>
      </w:r>
      <w:r>
        <w:rPr>
          <w:rFonts w:ascii="PT Astra Serif" w:hAnsi="PT Astra Serif"/>
          <w:sz w:val="28"/>
          <w:szCs w:val="28"/>
        </w:rPr>
        <w:t>вня и качества жизни населения.</w:t>
      </w:r>
    </w:p>
    <w:p w:rsidR="00C86048" w:rsidRPr="005F7F14" w:rsidRDefault="00C86048" w:rsidP="00C86048">
      <w:pPr>
        <w:pStyle w:val="ConsPlusNormal"/>
        <w:widowControl/>
        <w:spacing w:line="276" w:lineRule="auto"/>
        <w:ind w:firstLine="0"/>
        <w:jc w:val="both"/>
        <w:rPr>
          <w:rFonts w:ascii="PT Astra Serif" w:hAnsi="PT Astra Serif" w:cs="Times New Roman"/>
          <w:sz w:val="28"/>
          <w:szCs w:val="28"/>
        </w:rPr>
        <w:sectPr w:rsidR="00C86048" w:rsidRPr="005F7F14" w:rsidSect="00C86048">
          <w:headerReference w:type="default" r:id="rId8"/>
          <w:type w:val="continuous"/>
          <w:pgSz w:w="11905" w:h="16838"/>
          <w:pgMar w:top="1134" w:right="850" w:bottom="1134" w:left="1701" w:header="0" w:footer="0" w:gutter="0"/>
          <w:cols w:space="720"/>
          <w:titlePg/>
          <w:docGrid w:linePitch="381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1B117D" w:rsidRPr="00741367" w:rsidTr="00023E7F">
        <w:tc>
          <w:tcPr>
            <w:tcW w:w="4361" w:type="dxa"/>
            <w:shd w:val="clear" w:color="auto" w:fill="auto"/>
          </w:tcPr>
          <w:p w:rsidR="001B117D" w:rsidRPr="00741367" w:rsidRDefault="001B117D" w:rsidP="00023E7F">
            <w:pPr>
              <w:pageBreakBefore/>
              <w:jc w:val="both"/>
              <w:rPr>
                <w:rFonts w:ascii="PT Astra Serif" w:eastAsia="Times New Roman" w:hAnsi="PT Astra Serif" w:cs="PT Astra Serif"/>
                <w:color w:val="000000"/>
              </w:rPr>
            </w:pPr>
            <w:r w:rsidRPr="00741367">
              <w:rPr>
                <w:rFonts w:ascii="PT Astra Serif" w:eastAsia="Times New Roman" w:hAnsi="PT Astra Serif" w:cs="PT Astra Serif"/>
                <w:b/>
                <w:bCs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="00C86048" w:rsidRPr="00C92658" w:rsidRDefault="00C86048" w:rsidP="00C86048">
            <w:pPr>
              <w:contextualSpacing/>
              <w:jc w:val="right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 xml:space="preserve">Приложение </w:t>
            </w:r>
          </w:p>
          <w:p w:rsidR="00C86048" w:rsidRPr="00C92658" w:rsidRDefault="00C86048" w:rsidP="00C86048">
            <w:pPr>
              <w:contextualSpacing/>
              <w:jc w:val="right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 xml:space="preserve">к постановлению администрации </w:t>
            </w:r>
          </w:p>
          <w:p w:rsidR="00C86048" w:rsidRPr="00C92658" w:rsidRDefault="00C86048" w:rsidP="00C86048">
            <w:pPr>
              <w:contextualSpacing/>
              <w:jc w:val="right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 xml:space="preserve">муниципального образования </w:t>
            </w:r>
          </w:p>
          <w:p w:rsidR="00C86048" w:rsidRPr="00C92658" w:rsidRDefault="00C86048" w:rsidP="00C86048">
            <w:pPr>
              <w:contextualSpacing/>
              <w:jc w:val="right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>«Лебяжинское сельское поселение»</w:t>
            </w:r>
          </w:p>
          <w:p w:rsidR="00C86048" w:rsidRPr="00C92658" w:rsidRDefault="00C86048" w:rsidP="00C86048">
            <w:pPr>
              <w:contextualSpacing/>
              <w:jc w:val="right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 xml:space="preserve">Мелекесского района </w:t>
            </w:r>
          </w:p>
          <w:p w:rsidR="00C86048" w:rsidRPr="00C92658" w:rsidRDefault="00C86048" w:rsidP="00C86048">
            <w:pPr>
              <w:contextualSpacing/>
              <w:jc w:val="right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>Ульяновской области</w:t>
            </w:r>
          </w:p>
          <w:p w:rsidR="00C86048" w:rsidRPr="00C92658" w:rsidRDefault="00C86048" w:rsidP="00C86048">
            <w:pPr>
              <w:suppressAutoHyphens/>
              <w:jc w:val="righ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 xml:space="preserve">от </w:t>
            </w:r>
            <w:r w:rsidR="003A6E5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</w:rPr>
              <w:t>30.01.2026 №2</w:t>
            </w:r>
          </w:p>
          <w:p w:rsidR="001B117D" w:rsidRPr="00741367" w:rsidRDefault="001B117D" w:rsidP="00023E7F">
            <w:pPr>
              <w:rPr>
                <w:rFonts w:ascii="PT Astra Serif" w:hAnsi="PT Astra Serif" w:cs="PT Astra Serif"/>
              </w:rPr>
            </w:pPr>
          </w:p>
        </w:tc>
      </w:tr>
    </w:tbl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hAnsi="PT Astra Serif"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b/>
        </w:rPr>
      </w:pPr>
    </w:p>
    <w:p w:rsidR="001B117D" w:rsidRPr="00741367" w:rsidRDefault="001B117D" w:rsidP="001B117D">
      <w:pPr>
        <w:tabs>
          <w:tab w:val="left" w:pos="3678"/>
        </w:tabs>
        <w:snapToGrid w:val="0"/>
        <w:jc w:val="center"/>
        <w:rPr>
          <w:rFonts w:ascii="PT Astra Serif" w:eastAsia="Times New Roman" w:hAnsi="PT Astra Serif" w:cs="PT Astra Serif"/>
          <w:b/>
          <w:lang w:eastAsia="ar-SA"/>
        </w:rPr>
      </w:pPr>
      <w:r w:rsidRPr="00741367">
        <w:rPr>
          <w:rFonts w:ascii="PT Astra Serif" w:eastAsia="Times New Roman" w:hAnsi="PT Astra Serif" w:cs="PT Astra Serif"/>
          <w:b/>
          <w:lang w:eastAsia="ar-SA"/>
        </w:rPr>
        <w:t xml:space="preserve">Муниципальная программа </w:t>
      </w:r>
    </w:p>
    <w:p w:rsidR="001B117D" w:rsidRPr="00741367" w:rsidRDefault="001B117D" w:rsidP="001B117D">
      <w:pPr>
        <w:tabs>
          <w:tab w:val="left" w:pos="3678"/>
        </w:tabs>
        <w:snapToGrid w:val="0"/>
        <w:jc w:val="center"/>
        <w:rPr>
          <w:rFonts w:ascii="PT Astra Serif" w:eastAsia="Lucida Sans Unicode" w:hAnsi="PT Astra Serif" w:cs="PT Astra Serif"/>
          <w:b/>
        </w:rPr>
      </w:pPr>
      <w:r w:rsidRPr="00741367">
        <w:rPr>
          <w:rFonts w:ascii="PT Astra Serif" w:eastAsia="Times New Roman" w:hAnsi="PT Astra Serif" w:cs="PT Astra Serif"/>
          <w:b/>
          <w:lang w:eastAsia="ar-SA"/>
        </w:rPr>
        <w:t>«</w:t>
      </w:r>
      <w:r w:rsidRPr="00741367">
        <w:rPr>
          <w:rFonts w:ascii="PT Astra Serif" w:hAnsi="PT Astra Serif"/>
          <w:b/>
        </w:rPr>
        <w:t>Поддержка местных инициатив</w:t>
      </w:r>
      <w:r w:rsidRPr="00741367">
        <w:rPr>
          <w:rFonts w:ascii="PT Astra Serif" w:eastAsia="Lucida Sans Unicode" w:hAnsi="PT Astra Serif" w:cs="PT Astra Serif"/>
          <w:b/>
        </w:rPr>
        <w:t xml:space="preserve"> в муниципальном образовании «Лебяжинское сельское поселение» Мелекесского района </w:t>
      </w:r>
    </w:p>
    <w:p w:rsidR="001B117D" w:rsidRPr="00741367" w:rsidRDefault="001B117D" w:rsidP="001B117D">
      <w:pPr>
        <w:tabs>
          <w:tab w:val="left" w:pos="3678"/>
        </w:tabs>
        <w:snapToGrid w:val="0"/>
        <w:jc w:val="center"/>
        <w:rPr>
          <w:rFonts w:ascii="PT Astra Serif" w:eastAsia="Times New Roman" w:hAnsi="PT Astra Serif" w:cs="PT Astra Serif"/>
        </w:rPr>
      </w:pPr>
      <w:r w:rsidRPr="00741367">
        <w:rPr>
          <w:rFonts w:ascii="PT Astra Serif" w:eastAsia="Lucida Sans Unicode" w:hAnsi="PT Astra Serif" w:cs="PT Astra Serif"/>
          <w:b/>
        </w:rPr>
        <w:t>Ульяновской области</w:t>
      </w:r>
      <w:r w:rsidRPr="00741367">
        <w:rPr>
          <w:rFonts w:ascii="PT Astra Serif" w:eastAsia="Times New Roman" w:hAnsi="PT Astra Serif" w:cs="PT Astra Serif"/>
          <w:b/>
          <w:lang w:eastAsia="ar-SA"/>
        </w:rPr>
        <w:t>»</w:t>
      </w: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Pr="00741367" w:rsidRDefault="001B117D" w:rsidP="001B117D">
      <w:pPr>
        <w:jc w:val="center"/>
        <w:rPr>
          <w:rFonts w:ascii="PT Astra Serif" w:eastAsia="Times New Roman" w:hAnsi="PT Astra Serif" w:cs="PT Astra Serif"/>
        </w:rPr>
      </w:pPr>
    </w:p>
    <w:p w:rsidR="001B117D" w:rsidRDefault="00FF3EE3" w:rsidP="001B117D">
      <w:pPr>
        <w:jc w:val="center"/>
        <w:rPr>
          <w:rFonts w:ascii="PT Astra Serif" w:eastAsia="Times New Roman" w:hAnsi="PT Astra Serif" w:cs="PT Astra Serif"/>
        </w:rPr>
      </w:pPr>
      <w:r>
        <w:rPr>
          <w:rFonts w:ascii="PT Astra Serif" w:eastAsia="Times New Roman" w:hAnsi="PT Astra Serif" w:cs="PT Astra Serif"/>
        </w:rPr>
        <w:t>202</w:t>
      </w:r>
      <w:r w:rsidR="003A6E51">
        <w:rPr>
          <w:rFonts w:ascii="PT Astra Serif" w:eastAsia="Times New Roman" w:hAnsi="PT Astra Serif" w:cs="PT Astra Serif"/>
        </w:rPr>
        <w:t>6</w:t>
      </w:r>
      <w:r w:rsidR="001B117D" w:rsidRPr="00741367">
        <w:rPr>
          <w:rFonts w:ascii="PT Astra Serif" w:eastAsia="Times New Roman" w:hAnsi="PT Astra Serif" w:cs="PT Astra Serif"/>
        </w:rPr>
        <w:t xml:space="preserve"> год</w:t>
      </w:r>
      <w:bookmarkStart w:id="1" w:name="P27"/>
      <w:bookmarkEnd w:id="1"/>
    </w:p>
    <w:p w:rsidR="00C86048" w:rsidRPr="00C92658" w:rsidRDefault="001B117D" w:rsidP="00C86048">
      <w:pPr>
        <w:spacing w:before="100" w:beforeAutospacing="1" w:after="100" w:afterAutospacing="1"/>
        <w:jc w:val="right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Arial" w:hAnsi="PT Astra Serif" w:cs="PT Astra Serif"/>
          <w:b/>
          <w:bCs/>
          <w:lang w:eastAsia="ar-SA"/>
        </w:rPr>
        <w:br w:type="page"/>
      </w:r>
      <w:r w:rsidR="00C86048" w:rsidRPr="00C92658">
        <w:rPr>
          <w:rFonts w:ascii="PT Astra Serif" w:eastAsia="Times New Roman" w:hAnsi="PT Astra Serif"/>
          <w:sz w:val="24"/>
          <w:szCs w:val="24"/>
        </w:rPr>
        <w:t>ПРИЛОЖЕНИЕ N 1</w:t>
      </w:r>
    </w:p>
    <w:p w:rsidR="00C86048" w:rsidRPr="00C92658" w:rsidRDefault="00C86048" w:rsidP="00C86048">
      <w:pPr>
        <w:jc w:val="right"/>
        <w:rPr>
          <w:rFonts w:ascii="PT Astra Serif" w:eastAsia="Times New Roman" w:hAnsi="PT Astra Serif"/>
          <w:sz w:val="24"/>
          <w:szCs w:val="24"/>
        </w:rPr>
      </w:pPr>
      <w:r w:rsidRPr="00C92658">
        <w:rPr>
          <w:rFonts w:ascii="PT Astra Serif" w:eastAsia="Times New Roman" w:hAnsi="PT Astra Serif"/>
          <w:sz w:val="24"/>
          <w:szCs w:val="24"/>
        </w:rPr>
        <w:t>к муниципальной программе</w:t>
      </w:r>
    </w:p>
    <w:p w:rsidR="00C86048" w:rsidRPr="00C92658" w:rsidRDefault="00C86048" w:rsidP="00C86048">
      <w:pPr>
        <w:jc w:val="right"/>
        <w:rPr>
          <w:rFonts w:ascii="PT Astra Serif" w:eastAsia="Times New Roman" w:hAnsi="PT Astra Serif"/>
          <w:sz w:val="24"/>
          <w:szCs w:val="24"/>
        </w:rPr>
      </w:pPr>
    </w:p>
    <w:p w:rsidR="00C86048" w:rsidRPr="00C92658" w:rsidRDefault="00C86048" w:rsidP="00C86048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C92658">
        <w:rPr>
          <w:rFonts w:ascii="PT Astra Serif" w:hAnsi="PT Astra Serif" w:cs="PT Astra Serif"/>
          <w:sz w:val="24"/>
          <w:szCs w:val="24"/>
        </w:rPr>
        <w:t>Паспорт муниципальной программы</w:t>
      </w:r>
      <w:r>
        <w:rPr>
          <w:rFonts w:ascii="PT Astra Serif" w:hAnsi="PT Astra Serif" w:cs="PT Astra Serif"/>
          <w:sz w:val="24"/>
          <w:szCs w:val="24"/>
        </w:rPr>
        <w:t xml:space="preserve"> </w:t>
      </w:r>
      <w:r w:rsidRPr="00C92658">
        <w:rPr>
          <w:rFonts w:ascii="PT Astra Serif" w:hAnsi="PT Astra Serif" w:cs="Times New Roman"/>
          <w:sz w:val="24"/>
          <w:szCs w:val="24"/>
        </w:rPr>
        <w:t>«</w:t>
      </w:r>
      <w:r w:rsidRPr="00095F4B">
        <w:rPr>
          <w:rFonts w:ascii="PT Astra Serif" w:hAnsi="PT Astra Serif"/>
          <w:sz w:val="24"/>
          <w:szCs w:val="24"/>
        </w:rPr>
        <w:t>Поддержка местных инициатив</w:t>
      </w:r>
      <w:r w:rsidRPr="00095F4B">
        <w:rPr>
          <w:rFonts w:ascii="PT Astra Serif" w:eastAsia="Lucida Sans Unicode" w:hAnsi="PT Astra Serif" w:cs="PT Astra Serif"/>
          <w:sz w:val="24"/>
          <w:szCs w:val="24"/>
        </w:rPr>
        <w:t xml:space="preserve"> в муниципальном образовании «Лебяжинское сельское поселение» Мелекесского района Ульяновской области</w:t>
      </w:r>
      <w:r>
        <w:rPr>
          <w:rFonts w:ascii="PT Astra Serif" w:eastAsia="Lucida Sans Unicode" w:hAnsi="PT Astra Serif" w:cs="PT Astra Serif"/>
          <w:sz w:val="24"/>
          <w:szCs w:val="24"/>
        </w:rPr>
        <w:t>»</w:t>
      </w:r>
    </w:p>
    <w:p w:rsidR="00C86048" w:rsidRPr="00C86048" w:rsidRDefault="00C86048" w:rsidP="00C86048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4"/>
        </w:rPr>
      </w:pPr>
      <w:r w:rsidRPr="00C86048">
        <w:rPr>
          <w:rFonts w:ascii="PT Astra Serif" w:hAnsi="PT Astra Serif" w:cs="PT Astra Serif"/>
          <w:b/>
          <w:bCs/>
          <w:sz w:val="24"/>
        </w:rPr>
        <w:t>(далее по тексту – муниципальная программа)</w:t>
      </w:r>
    </w:p>
    <w:p w:rsidR="001B117D" w:rsidRPr="00741367" w:rsidRDefault="001B117D" w:rsidP="00C86048">
      <w:pPr>
        <w:jc w:val="center"/>
        <w:rPr>
          <w:rFonts w:ascii="PT Astra Serif" w:hAnsi="PT Astra Serif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5245"/>
      </w:tblGrid>
      <w:tr w:rsidR="00C86048" w:rsidRPr="00C86048" w:rsidTr="00C86048">
        <w:tc>
          <w:tcPr>
            <w:tcW w:w="4173" w:type="dxa"/>
          </w:tcPr>
          <w:p w:rsidR="00C86048" w:rsidRPr="00C86048" w:rsidRDefault="00C86048" w:rsidP="00023E7F">
            <w:pPr>
              <w:pStyle w:val="ConsPlusNonformat"/>
              <w:snapToGrid w:val="0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 w:rsidRPr="00C86048">
              <w:rPr>
                <w:rFonts w:ascii="PT Astra Serif" w:eastAsia="Times New Roman" w:hAnsi="PT Astra Serif" w:cs="Times New Roman"/>
                <w:sz w:val="24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245" w:type="dxa"/>
          </w:tcPr>
          <w:p w:rsidR="00C86048" w:rsidRPr="00C86048" w:rsidRDefault="00C86048" w:rsidP="00023E7F">
            <w:pPr>
              <w:tabs>
                <w:tab w:val="left" w:pos="3678"/>
              </w:tabs>
              <w:snapToGrid w:val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86048">
              <w:rPr>
                <w:rFonts w:ascii="PT Astra Serif" w:hAnsi="PT Astra Serif" w:cs="PT Astra Serif"/>
                <w:sz w:val="24"/>
                <w:szCs w:val="24"/>
              </w:rPr>
              <w:t>Администрация муниципального образования «Лебяжинское сельское поселение» Мелекесского района Ульяновской области</w:t>
            </w:r>
          </w:p>
        </w:tc>
      </w:tr>
      <w:tr w:rsidR="00C86048" w:rsidRPr="00C86048" w:rsidTr="00C86048">
        <w:tc>
          <w:tcPr>
            <w:tcW w:w="4173" w:type="dxa"/>
          </w:tcPr>
          <w:p w:rsidR="00C86048" w:rsidRPr="00C86048" w:rsidRDefault="00C86048" w:rsidP="00023E7F">
            <w:pPr>
              <w:pStyle w:val="ConsPlusNonformat"/>
              <w:snapToGrid w:val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245" w:type="dxa"/>
          </w:tcPr>
          <w:p w:rsidR="00C86048" w:rsidRPr="00C86048" w:rsidRDefault="00C86048" w:rsidP="00023E7F">
            <w:pPr>
              <w:tabs>
                <w:tab w:val="left" w:pos="3678"/>
              </w:tabs>
              <w:snapToGrid w:val="0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C86048">
              <w:rPr>
                <w:rFonts w:ascii="PT Astra Serif" w:hAnsi="PT Astra Serif" w:cs="PT Astra Serif"/>
                <w:sz w:val="24"/>
                <w:szCs w:val="24"/>
              </w:rPr>
              <w:t>Администрация муниципального образования «Лебяжинское сельское поселение» Мелекесского района Ульяновской области</w:t>
            </w:r>
          </w:p>
        </w:tc>
      </w:tr>
      <w:tr w:rsidR="00C86048" w:rsidRPr="00C86048" w:rsidTr="00C86048">
        <w:tc>
          <w:tcPr>
            <w:tcW w:w="4173" w:type="dxa"/>
          </w:tcPr>
          <w:p w:rsidR="00C86048" w:rsidRPr="00C92658" w:rsidRDefault="00C86048" w:rsidP="00E317FA">
            <w:pPr>
              <w:widowControl w:val="0"/>
              <w:autoSpaceDE w:val="0"/>
              <w:autoSpaceDN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245" w:type="dxa"/>
          </w:tcPr>
          <w:p w:rsidR="00C86048" w:rsidRPr="00C92658" w:rsidRDefault="00C86048" w:rsidP="00E317FA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Не предусмотрены</w:t>
            </w:r>
          </w:p>
        </w:tc>
      </w:tr>
      <w:tr w:rsidR="00C86048" w:rsidRPr="00C86048" w:rsidTr="00C86048">
        <w:tc>
          <w:tcPr>
            <w:tcW w:w="4173" w:type="dxa"/>
          </w:tcPr>
          <w:p w:rsidR="00C86048" w:rsidRPr="00C92658" w:rsidRDefault="00C86048" w:rsidP="00E317FA">
            <w:pPr>
              <w:widowControl w:val="0"/>
              <w:autoSpaceDE w:val="0"/>
              <w:autoSpaceDN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5245" w:type="dxa"/>
          </w:tcPr>
          <w:p w:rsidR="00C86048" w:rsidRPr="00C92658" w:rsidRDefault="00C86048" w:rsidP="00C86048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202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-203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годы</w:t>
            </w:r>
          </w:p>
        </w:tc>
      </w:tr>
      <w:tr w:rsidR="001B117D" w:rsidRPr="00C86048" w:rsidTr="00CB7672">
        <w:trPr>
          <w:trHeight w:val="571"/>
        </w:trPr>
        <w:tc>
          <w:tcPr>
            <w:tcW w:w="4173" w:type="dxa"/>
          </w:tcPr>
          <w:p w:rsidR="001B117D" w:rsidRPr="00C86048" w:rsidRDefault="00CB7672" w:rsidP="00CB7672">
            <w:pPr>
              <w:pStyle w:val="ConsPlusNormal"/>
              <w:ind w:firstLine="0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Times New Roman"/>
                <w:sz w:val="24"/>
                <w:szCs w:val="24"/>
              </w:rPr>
              <w:t>Цель/цели муниципальной программы</w:t>
            </w:r>
            <w:r w:rsidRPr="00C86048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1B117D" w:rsidRPr="00C86048" w:rsidRDefault="001B117D" w:rsidP="00023E7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86048">
              <w:rPr>
                <w:rFonts w:ascii="PT Astra Serif" w:hAnsi="PT Astra Serif" w:cs="Times New Roman"/>
                <w:sz w:val="24"/>
                <w:szCs w:val="24"/>
              </w:rPr>
              <w:t>Выявление вопросов местного значения, в решении которых особо заинтересовано население Л</w:t>
            </w:r>
            <w:r w:rsidR="00CB7672">
              <w:rPr>
                <w:rFonts w:ascii="PT Astra Serif" w:hAnsi="PT Astra Serif" w:cs="Times New Roman"/>
                <w:sz w:val="24"/>
                <w:szCs w:val="24"/>
              </w:rPr>
              <w:t>ебяжинского сельского поселения</w:t>
            </w:r>
          </w:p>
        </w:tc>
      </w:tr>
      <w:tr w:rsidR="00CB7672" w:rsidRPr="00C86048" w:rsidTr="00CB7672">
        <w:trPr>
          <w:trHeight w:val="373"/>
        </w:trPr>
        <w:tc>
          <w:tcPr>
            <w:tcW w:w="4173" w:type="dxa"/>
          </w:tcPr>
          <w:p w:rsidR="00CB7672" w:rsidRPr="00C92658" w:rsidRDefault="00CB7672" w:rsidP="00E317FA">
            <w:pPr>
              <w:widowControl w:val="0"/>
              <w:autoSpaceDE w:val="0"/>
              <w:autoSpaceDN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5245" w:type="dxa"/>
          </w:tcPr>
          <w:p w:rsidR="00CB7672" w:rsidRPr="00C92658" w:rsidRDefault="00CB7672" w:rsidP="00E317FA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Не предусмотрены</w:t>
            </w:r>
          </w:p>
        </w:tc>
      </w:tr>
      <w:tr w:rsidR="001B117D" w:rsidRPr="00C86048" w:rsidTr="00C86048">
        <w:tc>
          <w:tcPr>
            <w:tcW w:w="4173" w:type="dxa"/>
          </w:tcPr>
          <w:p w:rsidR="001B117D" w:rsidRPr="00C86048" w:rsidRDefault="00CB7672" w:rsidP="00023E7F">
            <w:pPr>
              <w:pStyle w:val="ConsPlusNonformat"/>
              <w:tabs>
                <w:tab w:val="left" w:pos="3678"/>
              </w:tabs>
              <w:snapToGrid w:val="0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 w:cs="Times New Roman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245" w:type="dxa"/>
          </w:tcPr>
          <w:p w:rsidR="00CB7672" w:rsidRPr="00C92658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«Лебяжинское сельское поселение» (далее местный бюджет) –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400,48500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тыс. рублей, в том числе по годам:</w:t>
            </w:r>
          </w:p>
          <w:p w:rsidR="00CB7672" w:rsidRPr="00C92658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202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год –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400,48500 </w:t>
            </w:r>
            <w:proofErr w:type="spellStart"/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тыс.рублей</w:t>
            </w:r>
            <w:proofErr w:type="spellEnd"/>
          </w:p>
          <w:p w:rsidR="00CB7672" w:rsidRPr="00C92658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2027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год –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0,00000 </w:t>
            </w:r>
            <w:proofErr w:type="spellStart"/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тыс.рублей</w:t>
            </w:r>
            <w:proofErr w:type="spellEnd"/>
          </w:p>
          <w:p w:rsidR="00CB7672" w:rsidRPr="00C92658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2028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год –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0,00000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тыс. рублей</w:t>
            </w:r>
          </w:p>
          <w:p w:rsidR="00CB7672" w:rsidRPr="00C92658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2028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год –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0,0000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0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proofErr w:type="spellStart"/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тыс.рублей</w:t>
            </w:r>
            <w:proofErr w:type="spellEnd"/>
          </w:p>
          <w:p w:rsidR="00CB7672" w:rsidRPr="00C92658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2030 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год –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0,00000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тыс. рублей</w:t>
            </w:r>
          </w:p>
          <w:p w:rsidR="001B117D" w:rsidRPr="00CB7672" w:rsidRDefault="00CB7672" w:rsidP="00CB7672">
            <w:pPr>
              <w:widowControl w:val="0"/>
              <w:autoSpaceDE w:val="0"/>
              <w:autoSpaceDN w:val="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2031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год –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0,00000</w:t>
            </w: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 xml:space="preserve"> тыс. рублей</w:t>
            </w:r>
          </w:p>
        </w:tc>
      </w:tr>
      <w:tr w:rsidR="00CB7672" w:rsidRPr="00C86048" w:rsidTr="00C86048">
        <w:tc>
          <w:tcPr>
            <w:tcW w:w="4173" w:type="dxa"/>
          </w:tcPr>
          <w:p w:rsidR="00CB7672" w:rsidRPr="00C92658" w:rsidRDefault="00CB7672" w:rsidP="00E317FA">
            <w:pPr>
              <w:widowControl w:val="0"/>
              <w:autoSpaceDE w:val="0"/>
              <w:autoSpaceDN w:val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C92658">
              <w:rPr>
                <w:rFonts w:ascii="PT Astra Serif" w:eastAsia="Times New Roman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245" w:type="dxa"/>
          </w:tcPr>
          <w:p w:rsidR="00CB7672" w:rsidRPr="00C92658" w:rsidRDefault="00CB7672" w:rsidP="00E317F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92658">
              <w:rPr>
                <w:rFonts w:ascii="PT Astra Serif" w:hAnsi="PT Astra Serif"/>
                <w:sz w:val="24"/>
                <w:szCs w:val="24"/>
                <w:lang w:eastAsia="en-US"/>
              </w:rPr>
              <w:t>Не предусмотрена</w:t>
            </w:r>
          </w:p>
        </w:tc>
      </w:tr>
    </w:tbl>
    <w:p w:rsidR="001B117D" w:rsidRPr="00741367" w:rsidRDefault="001B117D" w:rsidP="001B117D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1B117D" w:rsidRPr="00741367" w:rsidRDefault="001B117D" w:rsidP="001B117D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CB7672" w:rsidRPr="00C92658" w:rsidRDefault="00CB7672" w:rsidP="00CB7672">
      <w:pPr>
        <w:widowControl w:val="0"/>
        <w:autoSpaceDE w:val="0"/>
        <w:autoSpaceDN w:val="0"/>
        <w:jc w:val="right"/>
        <w:outlineLvl w:val="1"/>
        <w:rPr>
          <w:rFonts w:ascii="PT Astra Serif" w:eastAsia="Times New Roman" w:hAnsi="PT Astra Serif"/>
          <w:b/>
          <w:sz w:val="24"/>
          <w:szCs w:val="20"/>
        </w:rPr>
      </w:pPr>
      <w:r w:rsidRPr="00C92658">
        <w:rPr>
          <w:rFonts w:ascii="PT Astra Serif" w:eastAsia="Times New Roman" w:hAnsi="PT Astra Serif"/>
          <w:b/>
          <w:sz w:val="24"/>
          <w:szCs w:val="20"/>
        </w:rPr>
        <w:t>Приложение № 2 к</w:t>
      </w:r>
    </w:p>
    <w:p w:rsidR="00CB7672" w:rsidRPr="00C92658" w:rsidRDefault="00CB7672" w:rsidP="00CB7672">
      <w:pPr>
        <w:widowControl w:val="0"/>
        <w:autoSpaceDE w:val="0"/>
        <w:autoSpaceDN w:val="0"/>
        <w:jc w:val="right"/>
        <w:outlineLvl w:val="1"/>
        <w:rPr>
          <w:rFonts w:ascii="PT Astra Serif" w:eastAsia="Times New Roman" w:hAnsi="PT Astra Serif"/>
          <w:b/>
          <w:sz w:val="24"/>
          <w:szCs w:val="20"/>
        </w:rPr>
      </w:pPr>
      <w:r w:rsidRPr="00C92658">
        <w:rPr>
          <w:rFonts w:ascii="PT Astra Serif" w:eastAsia="Times New Roman" w:hAnsi="PT Astra Serif"/>
          <w:b/>
          <w:sz w:val="24"/>
          <w:szCs w:val="20"/>
        </w:rPr>
        <w:t xml:space="preserve">муниципальной программе </w:t>
      </w:r>
    </w:p>
    <w:p w:rsidR="00CB7672" w:rsidRPr="00C92658" w:rsidRDefault="00CB7672" w:rsidP="00CB7672">
      <w:pPr>
        <w:widowControl w:val="0"/>
        <w:autoSpaceDE w:val="0"/>
        <w:autoSpaceDN w:val="0"/>
        <w:jc w:val="right"/>
        <w:outlineLvl w:val="1"/>
        <w:rPr>
          <w:rFonts w:ascii="PT Astra Serif" w:eastAsia="Times New Roman" w:hAnsi="PT Astra Serif"/>
          <w:b/>
          <w:sz w:val="24"/>
          <w:szCs w:val="20"/>
        </w:rPr>
      </w:pPr>
    </w:p>
    <w:p w:rsidR="00CB7672" w:rsidRPr="00C92658" w:rsidRDefault="00CB7672" w:rsidP="00CB7672">
      <w:pPr>
        <w:widowControl w:val="0"/>
        <w:autoSpaceDE w:val="0"/>
        <w:autoSpaceDN w:val="0"/>
        <w:jc w:val="center"/>
        <w:rPr>
          <w:rFonts w:ascii="PT Astra Serif" w:eastAsia="Times New Roman" w:hAnsi="PT Astra Serif"/>
          <w:b/>
          <w:sz w:val="24"/>
          <w:szCs w:val="20"/>
        </w:rPr>
      </w:pPr>
      <w:bookmarkStart w:id="2" w:name="P426"/>
      <w:bookmarkEnd w:id="2"/>
      <w:r w:rsidRPr="00C92658">
        <w:rPr>
          <w:rFonts w:ascii="PT Astra Serif" w:eastAsia="Times New Roman" w:hAnsi="PT Astra Serif"/>
          <w:b/>
          <w:sz w:val="24"/>
          <w:szCs w:val="20"/>
        </w:rPr>
        <w:t>ПЕРЕЧЕНЬ ПОКАЗАТЕЛЕЙ</w:t>
      </w:r>
    </w:p>
    <w:p w:rsidR="00CB7672" w:rsidRPr="00C92658" w:rsidRDefault="00CB7672" w:rsidP="00CB7672">
      <w:pPr>
        <w:widowControl w:val="0"/>
        <w:autoSpaceDE w:val="0"/>
        <w:autoSpaceDN w:val="0"/>
        <w:jc w:val="center"/>
        <w:rPr>
          <w:rFonts w:ascii="PT Astra Serif" w:eastAsia="Times New Roman" w:hAnsi="PT Astra Serif"/>
          <w:b/>
          <w:sz w:val="24"/>
          <w:szCs w:val="20"/>
        </w:rPr>
      </w:pPr>
      <w:r w:rsidRPr="00C92658">
        <w:rPr>
          <w:rFonts w:ascii="PT Astra Serif" w:eastAsia="Times New Roman" w:hAnsi="PT Astra Serif"/>
          <w:b/>
          <w:sz w:val="24"/>
          <w:szCs w:val="20"/>
        </w:rPr>
        <w:t xml:space="preserve">муниципальной программы </w:t>
      </w:r>
    </w:p>
    <w:p w:rsidR="00CB7672" w:rsidRPr="00CB7672" w:rsidRDefault="00CB7672" w:rsidP="00CB7672">
      <w:pPr>
        <w:widowControl w:val="0"/>
        <w:autoSpaceDE w:val="0"/>
        <w:autoSpaceDN w:val="0"/>
        <w:jc w:val="center"/>
        <w:rPr>
          <w:rFonts w:ascii="PT Astra Serif" w:eastAsia="Times New Roman" w:hAnsi="PT Astra Serif"/>
          <w:b/>
          <w:spacing w:val="-8"/>
          <w:sz w:val="26"/>
          <w:szCs w:val="26"/>
          <w:u w:val="single"/>
        </w:rPr>
      </w:pPr>
      <w:r w:rsidRPr="00CB7672">
        <w:rPr>
          <w:rFonts w:ascii="PT Astra Serif" w:eastAsia="Times New Roman" w:hAnsi="PT Astra Serif"/>
          <w:b/>
          <w:spacing w:val="-8"/>
          <w:sz w:val="26"/>
          <w:szCs w:val="26"/>
          <w:u w:val="single"/>
        </w:rPr>
        <w:t>«</w:t>
      </w:r>
      <w:r w:rsidRPr="00CB7672">
        <w:rPr>
          <w:rFonts w:ascii="PT Astra Serif" w:hAnsi="PT Astra Serif"/>
          <w:b/>
          <w:spacing w:val="-8"/>
          <w:sz w:val="26"/>
          <w:szCs w:val="26"/>
          <w:u w:val="single"/>
        </w:rPr>
        <w:t>Поддержка местных инициатив</w:t>
      </w:r>
      <w:r w:rsidRPr="00CB7672">
        <w:rPr>
          <w:rFonts w:ascii="PT Astra Serif" w:eastAsia="Lucida Sans Unicode" w:hAnsi="PT Astra Serif" w:cs="PT Astra Serif"/>
          <w:b/>
          <w:spacing w:val="-8"/>
          <w:sz w:val="26"/>
          <w:szCs w:val="26"/>
          <w:u w:val="single"/>
        </w:rPr>
        <w:t xml:space="preserve"> в муниципальном образовании «Лебяжинское сельское поселение» Мелекесского района Ульяновской области</w:t>
      </w:r>
      <w:r w:rsidRPr="00CB7672">
        <w:rPr>
          <w:rFonts w:ascii="PT Astra Serif" w:eastAsia="Times New Roman" w:hAnsi="PT Astra Serif"/>
          <w:b/>
          <w:spacing w:val="-8"/>
          <w:sz w:val="26"/>
          <w:szCs w:val="26"/>
          <w:u w:val="single"/>
        </w:rPr>
        <w:t>»</w:t>
      </w:r>
    </w:p>
    <w:p w:rsidR="00CB7672" w:rsidRPr="00CB7672" w:rsidRDefault="00CB7672" w:rsidP="00CB7672">
      <w:pPr>
        <w:widowControl w:val="0"/>
        <w:autoSpaceDE w:val="0"/>
        <w:autoSpaceDN w:val="0"/>
        <w:jc w:val="center"/>
        <w:rPr>
          <w:rFonts w:ascii="PT Astra Serif" w:eastAsia="Times New Roman" w:hAnsi="PT Astra Serif"/>
          <w:b/>
          <w:sz w:val="26"/>
          <w:szCs w:val="26"/>
        </w:rPr>
      </w:pPr>
      <w:r w:rsidRPr="00CB7672">
        <w:rPr>
          <w:rFonts w:ascii="PT Astra Serif" w:eastAsia="Times New Roman" w:hAnsi="PT Astra Serif"/>
          <w:b/>
          <w:sz w:val="26"/>
          <w:szCs w:val="26"/>
        </w:rPr>
        <w:t>(наименование муниципальной программы)</w:t>
      </w:r>
    </w:p>
    <w:p w:rsidR="001B117D" w:rsidRDefault="001B117D" w:rsidP="001B117D">
      <w:pPr>
        <w:tabs>
          <w:tab w:val="left" w:pos="4253"/>
          <w:tab w:val="left" w:pos="9498"/>
        </w:tabs>
        <w:snapToGrid w:val="0"/>
        <w:jc w:val="center"/>
        <w:rPr>
          <w:rFonts w:ascii="PT Astra Serif" w:hAnsi="PT Astra Serif"/>
          <w:b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1511"/>
        <w:gridCol w:w="893"/>
        <w:gridCol w:w="781"/>
        <w:gridCol w:w="877"/>
        <w:gridCol w:w="429"/>
        <w:gridCol w:w="376"/>
        <w:gridCol w:w="375"/>
        <w:gridCol w:w="375"/>
        <w:gridCol w:w="375"/>
        <w:gridCol w:w="376"/>
        <w:gridCol w:w="1541"/>
        <w:gridCol w:w="1293"/>
      </w:tblGrid>
      <w:tr w:rsidR="00CB7672" w:rsidRPr="00CB7672" w:rsidTr="00CB7672">
        <w:tc>
          <w:tcPr>
            <w:tcW w:w="493" w:type="dxa"/>
            <w:vMerge w:val="restart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N п/п</w:t>
            </w:r>
          </w:p>
        </w:tc>
        <w:tc>
          <w:tcPr>
            <w:tcW w:w="1511" w:type="dxa"/>
            <w:vMerge w:val="restart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</w:tcPr>
          <w:p w:rsidR="00CB7672" w:rsidRPr="00CB7672" w:rsidRDefault="00CB7672" w:rsidP="00CB7672">
            <w:pPr>
              <w:widowControl w:val="0"/>
              <w:tabs>
                <w:tab w:val="left" w:pos="0"/>
              </w:tabs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Признак возрастания (убывания динамики) значения показателя</w:t>
            </w:r>
          </w:p>
        </w:tc>
        <w:tc>
          <w:tcPr>
            <w:tcW w:w="781" w:type="dxa"/>
            <w:vMerge w:val="restart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 xml:space="preserve">Единица измерения (по </w:t>
            </w:r>
            <w:hyperlink r:id="rId9">
              <w:r w:rsidRPr="00CB7672">
                <w:rPr>
                  <w:rFonts w:ascii="PT Astra Serif" w:eastAsia="Times New Roman" w:hAnsi="PT Astra Serif"/>
                  <w:sz w:val="20"/>
                  <w:szCs w:val="20"/>
                </w:rPr>
                <w:t>ОКЕИ</w:t>
              </w:r>
            </w:hyperlink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)</w:t>
            </w:r>
          </w:p>
        </w:tc>
        <w:tc>
          <w:tcPr>
            <w:tcW w:w="877" w:type="dxa"/>
            <w:vMerge w:val="restart"/>
            <w:shd w:val="clear" w:color="auto" w:fill="auto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Базовое значение</w:t>
            </w:r>
          </w:p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highlight w:val="yellow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  <w:t>(202</w:t>
            </w:r>
            <w:r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  <w:t>5</w:t>
            </w:r>
            <w:r w:rsidRPr="00CB7672"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  <w:t xml:space="preserve">г) </w:t>
            </w:r>
          </w:p>
        </w:tc>
        <w:tc>
          <w:tcPr>
            <w:tcW w:w="2306" w:type="dxa"/>
            <w:gridSpan w:val="6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Значение показателя</w:t>
            </w:r>
          </w:p>
        </w:tc>
        <w:tc>
          <w:tcPr>
            <w:tcW w:w="1541" w:type="dxa"/>
            <w:vMerge w:val="restart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293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Связь с показателями государственных программ Ульяновской области</w:t>
            </w:r>
          </w:p>
        </w:tc>
      </w:tr>
      <w:tr w:rsidR="00CB7672" w:rsidRPr="00CB7672" w:rsidTr="00CB7672">
        <w:trPr>
          <w:cantSplit/>
          <w:trHeight w:val="767"/>
        </w:trPr>
        <w:tc>
          <w:tcPr>
            <w:tcW w:w="493" w:type="dxa"/>
            <w:vMerge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781" w:type="dxa"/>
            <w:vMerge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429" w:type="dxa"/>
            <w:textDirection w:val="btL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vertAlign w:val="superscript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2026</w:t>
            </w:r>
          </w:p>
        </w:tc>
        <w:tc>
          <w:tcPr>
            <w:tcW w:w="376" w:type="dxa"/>
            <w:textDirection w:val="btL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2027</w:t>
            </w:r>
          </w:p>
        </w:tc>
        <w:tc>
          <w:tcPr>
            <w:tcW w:w="375" w:type="dxa"/>
            <w:textDirection w:val="btL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2028</w:t>
            </w:r>
          </w:p>
        </w:tc>
        <w:tc>
          <w:tcPr>
            <w:tcW w:w="375" w:type="dxa"/>
            <w:textDirection w:val="btL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2029</w:t>
            </w:r>
          </w:p>
        </w:tc>
        <w:tc>
          <w:tcPr>
            <w:tcW w:w="375" w:type="dxa"/>
            <w:textDirection w:val="btL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2030</w:t>
            </w:r>
          </w:p>
        </w:tc>
        <w:tc>
          <w:tcPr>
            <w:tcW w:w="376" w:type="dxa"/>
            <w:textDirection w:val="btL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2031</w:t>
            </w:r>
          </w:p>
        </w:tc>
        <w:tc>
          <w:tcPr>
            <w:tcW w:w="1541" w:type="dxa"/>
            <w:vMerge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1293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</w:tr>
      <w:tr w:rsidR="00CB7672" w:rsidRPr="00CB7672" w:rsidTr="00CB7672">
        <w:tc>
          <w:tcPr>
            <w:tcW w:w="493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1511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2</w:t>
            </w:r>
          </w:p>
        </w:tc>
        <w:tc>
          <w:tcPr>
            <w:tcW w:w="893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3</w:t>
            </w:r>
          </w:p>
        </w:tc>
        <w:tc>
          <w:tcPr>
            <w:tcW w:w="781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highlight w:val="yellow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6</w:t>
            </w:r>
          </w:p>
        </w:tc>
        <w:tc>
          <w:tcPr>
            <w:tcW w:w="376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8</w:t>
            </w:r>
          </w:p>
        </w:tc>
        <w:tc>
          <w:tcPr>
            <w:tcW w:w="375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9</w:t>
            </w:r>
          </w:p>
        </w:tc>
        <w:tc>
          <w:tcPr>
            <w:tcW w:w="375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10</w:t>
            </w:r>
          </w:p>
        </w:tc>
        <w:tc>
          <w:tcPr>
            <w:tcW w:w="376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11</w:t>
            </w:r>
          </w:p>
        </w:tc>
        <w:tc>
          <w:tcPr>
            <w:tcW w:w="1541" w:type="dxa"/>
            <w:vAlign w:val="center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12</w:t>
            </w:r>
          </w:p>
        </w:tc>
        <w:tc>
          <w:tcPr>
            <w:tcW w:w="1293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13</w:t>
            </w:r>
          </w:p>
        </w:tc>
      </w:tr>
      <w:tr w:rsidR="00CB7672" w:rsidRPr="00CB7672" w:rsidTr="00CB7672">
        <w:tc>
          <w:tcPr>
            <w:tcW w:w="493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</w:p>
        </w:tc>
        <w:tc>
          <w:tcPr>
            <w:tcW w:w="9202" w:type="dxa"/>
            <w:gridSpan w:val="12"/>
            <w:shd w:val="clear" w:color="auto" w:fill="auto"/>
            <w:vAlign w:val="center"/>
          </w:tcPr>
          <w:p w:rsidR="00CB7672" w:rsidRPr="00CB7672" w:rsidRDefault="00CB7672" w:rsidP="00CB7672">
            <w:pPr>
              <w:keepNext/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Структурные элементы, не входящие в направления (подпрограммы)</w:t>
            </w:r>
          </w:p>
        </w:tc>
      </w:tr>
      <w:tr w:rsidR="00CB7672" w:rsidRPr="00CB7672" w:rsidTr="00CB7672">
        <w:tc>
          <w:tcPr>
            <w:tcW w:w="493" w:type="dxa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1.</w:t>
            </w:r>
          </w:p>
        </w:tc>
        <w:tc>
          <w:tcPr>
            <w:tcW w:w="9202" w:type="dxa"/>
            <w:gridSpan w:val="12"/>
            <w:shd w:val="clear" w:color="auto" w:fill="auto"/>
          </w:tcPr>
          <w:p w:rsidR="00CB7672" w:rsidRPr="00CB7672" w:rsidRDefault="00CB7672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7B5BD5" w:rsidRPr="00CB7672" w:rsidTr="00CB7672">
        <w:trPr>
          <w:cantSplit/>
          <w:trHeight w:val="1134"/>
        </w:trPr>
        <w:tc>
          <w:tcPr>
            <w:tcW w:w="493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1.1.</w:t>
            </w:r>
          </w:p>
        </w:tc>
        <w:tc>
          <w:tcPr>
            <w:tcW w:w="1511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hAnsi="PT Astra Serif"/>
                <w:sz w:val="20"/>
                <w:szCs w:val="20"/>
              </w:rPr>
              <w:t>Количество инициированных проектов по муниципальной программе ППМИ</w:t>
            </w:r>
          </w:p>
        </w:tc>
        <w:tc>
          <w:tcPr>
            <w:tcW w:w="893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+</w:t>
            </w:r>
          </w:p>
        </w:tc>
        <w:tc>
          <w:tcPr>
            <w:tcW w:w="781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единиц</w:t>
            </w:r>
          </w:p>
        </w:tc>
        <w:tc>
          <w:tcPr>
            <w:tcW w:w="877" w:type="dxa"/>
            <w:shd w:val="clear" w:color="auto" w:fill="auto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0</w:t>
            </w:r>
          </w:p>
        </w:tc>
        <w:tc>
          <w:tcPr>
            <w:tcW w:w="429" w:type="dxa"/>
          </w:tcPr>
          <w:p w:rsidR="007B5BD5" w:rsidRPr="007B5BD5" w:rsidRDefault="007B5BD5" w:rsidP="00CB7672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6" w:type="dxa"/>
          </w:tcPr>
          <w:p w:rsidR="007B5BD5" w:rsidRPr="007B5BD5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7B5BD5" w:rsidRPr="007B5BD5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7B5BD5" w:rsidRPr="007B5BD5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7B5BD5" w:rsidRPr="007B5BD5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6" w:type="dxa"/>
          </w:tcPr>
          <w:p w:rsidR="007B5BD5" w:rsidRPr="007B5BD5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:rsidR="007B5BD5" w:rsidRPr="00CB7672" w:rsidRDefault="007B5BD5" w:rsidP="00CB7672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CB7672">
              <w:rPr>
                <w:rFonts w:ascii="PT Astra Serif" w:hAnsi="PT Astra Serif" w:cs="PT Astra Serif"/>
                <w:sz w:val="20"/>
                <w:szCs w:val="20"/>
              </w:rPr>
              <w:t>Администрация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1293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b/>
                <w:sz w:val="20"/>
                <w:szCs w:val="20"/>
                <w:lang w:val="en-US"/>
              </w:rPr>
            </w:pPr>
            <w:r w:rsidRPr="00CB7672">
              <w:rPr>
                <w:rFonts w:ascii="PT Astra Serif" w:eastAsia="Times New Roman" w:hAnsi="PT Astra Serif"/>
                <w:b/>
                <w:sz w:val="20"/>
                <w:szCs w:val="20"/>
                <w:lang w:val="en-US"/>
              </w:rPr>
              <w:t>x</w:t>
            </w:r>
          </w:p>
        </w:tc>
      </w:tr>
      <w:tr w:rsidR="007B5BD5" w:rsidRPr="00CB7672" w:rsidTr="00CB7672">
        <w:trPr>
          <w:cantSplit/>
          <w:trHeight w:val="1134"/>
        </w:trPr>
        <w:tc>
          <w:tcPr>
            <w:tcW w:w="493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1.2.</w:t>
            </w:r>
          </w:p>
        </w:tc>
        <w:tc>
          <w:tcPr>
            <w:tcW w:w="1511" w:type="dxa"/>
          </w:tcPr>
          <w:p w:rsidR="007B5BD5" w:rsidRPr="00CB7672" w:rsidRDefault="007B5BD5" w:rsidP="00CB7672">
            <w:pPr>
              <w:contextualSpacing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B7672">
              <w:rPr>
                <w:rFonts w:ascii="PT Astra Serif" w:hAnsi="PT Astra Serif"/>
                <w:sz w:val="20"/>
                <w:szCs w:val="20"/>
              </w:rPr>
              <w:t>Количество реализованных проектов по муниципальной программе ППМИ</w:t>
            </w:r>
          </w:p>
        </w:tc>
        <w:tc>
          <w:tcPr>
            <w:tcW w:w="893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+</w:t>
            </w:r>
          </w:p>
        </w:tc>
        <w:tc>
          <w:tcPr>
            <w:tcW w:w="781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</w:rPr>
              <w:t>единиц</w:t>
            </w:r>
          </w:p>
        </w:tc>
        <w:tc>
          <w:tcPr>
            <w:tcW w:w="877" w:type="dxa"/>
            <w:shd w:val="clear" w:color="auto" w:fill="auto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0</w:t>
            </w:r>
          </w:p>
        </w:tc>
        <w:tc>
          <w:tcPr>
            <w:tcW w:w="429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6" w:type="dxa"/>
          </w:tcPr>
          <w:p w:rsidR="007B5BD5" w:rsidRPr="00CB7672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7B5BD5" w:rsidRPr="00CB7672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7B5BD5" w:rsidRPr="00CB7672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7B5BD5" w:rsidRPr="00CB7672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376" w:type="dxa"/>
          </w:tcPr>
          <w:p w:rsidR="007B5BD5" w:rsidRPr="00CB7672" w:rsidRDefault="007B5BD5" w:rsidP="00A45478">
            <w:pPr>
              <w:widowControl w:val="0"/>
              <w:autoSpaceDE w:val="0"/>
              <w:autoSpaceDN w:val="0"/>
              <w:contextualSpacing/>
              <w:jc w:val="right"/>
              <w:rPr>
                <w:rFonts w:ascii="PT Astra Serif" w:eastAsia="Times New Roman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:rsidR="007B5BD5" w:rsidRPr="00CB7672" w:rsidRDefault="007B5BD5" w:rsidP="00CB7672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CB7672">
              <w:rPr>
                <w:rFonts w:ascii="PT Astra Serif" w:hAnsi="PT Astra Serif" w:cs="PT Astra Serif"/>
                <w:sz w:val="20"/>
                <w:szCs w:val="20"/>
              </w:rPr>
              <w:t>Администрация муниципального образования «Лебяжинское сельское поселение» Мелекесского района Ульяновской области</w:t>
            </w:r>
          </w:p>
        </w:tc>
        <w:tc>
          <w:tcPr>
            <w:tcW w:w="1293" w:type="dxa"/>
          </w:tcPr>
          <w:p w:rsidR="007B5BD5" w:rsidRPr="00CB7672" w:rsidRDefault="007B5BD5" w:rsidP="00CB7672">
            <w:pPr>
              <w:widowControl w:val="0"/>
              <w:autoSpaceDE w:val="0"/>
              <w:autoSpaceDN w:val="0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  <w:lang w:val="en-US"/>
              </w:rPr>
            </w:pPr>
            <w:r w:rsidRPr="00CB7672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x</w:t>
            </w:r>
          </w:p>
        </w:tc>
      </w:tr>
    </w:tbl>
    <w:p w:rsidR="00CB7672" w:rsidRPr="00C92658" w:rsidRDefault="00CB7672" w:rsidP="00CB7672">
      <w:pPr>
        <w:widowControl w:val="0"/>
        <w:autoSpaceDE w:val="0"/>
        <w:autoSpaceDN w:val="0"/>
        <w:ind w:firstLine="540"/>
        <w:jc w:val="both"/>
        <w:rPr>
          <w:rFonts w:ascii="PT Astra Serif" w:eastAsia="Times New Roman" w:hAnsi="PT Astra Serif"/>
          <w:sz w:val="24"/>
          <w:szCs w:val="20"/>
        </w:rPr>
      </w:pPr>
      <w:r w:rsidRPr="00C92658">
        <w:rPr>
          <w:rFonts w:ascii="PT Astra Serif" w:eastAsia="Times New Roman" w:hAnsi="PT Astra Serif"/>
          <w:sz w:val="24"/>
          <w:szCs w:val="20"/>
        </w:rPr>
        <w:t>-------------------------------</w:t>
      </w:r>
    </w:p>
    <w:p w:rsidR="00CB7672" w:rsidRPr="00C92658" w:rsidRDefault="00CB7672" w:rsidP="00CB7672">
      <w:pPr>
        <w:widowControl w:val="0"/>
        <w:autoSpaceDE w:val="0"/>
        <w:autoSpaceDN w:val="0"/>
        <w:ind w:firstLine="540"/>
        <w:jc w:val="both"/>
        <w:rPr>
          <w:rFonts w:ascii="PT Astra Serif" w:eastAsia="Times New Roman" w:hAnsi="PT Astra Serif"/>
          <w:sz w:val="16"/>
          <w:szCs w:val="16"/>
        </w:rPr>
      </w:pPr>
      <w:bookmarkStart w:id="3" w:name="P393"/>
      <w:bookmarkEnd w:id="3"/>
      <w:r w:rsidRPr="00C92658">
        <w:rPr>
          <w:rFonts w:ascii="PT Astra Serif" w:eastAsia="Times New Roman" w:hAnsi="PT Astra Serif"/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CB7672" w:rsidRPr="00C92658" w:rsidRDefault="00CB7672" w:rsidP="00CB7672">
      <w:pPr>
        <w:widowControl w:val="0"/>
        <w:autoSpaceDE w:val="0"/>
        <w:autoSpaceDN w:val="0"/>
        <w:ind w:firstLine="540"/>
        <w:jc w:val="both"/>
        <w:rPr>
          <w:rFonts w:ascii="PT Astra Serif" w:eastAsia="Times New Roman" w:hAnsi="PT Astra Serif"/>
          <w:sz w:val="16"/>
          <w:szCs w:val="16"/>
        </w:rPr>
      </w:pPr>
      <w:bookmarkStart w:id="4" w:name="P394"/>
      <w:bookmarkEnd w:id="4"/>
      <w:r w:rsidRPr="00C92658">
        <w:rPr>
          <w:rFonts w:ascii="PT Astra Serif" w:eastAsia="Times New Roman" w:hAnsi="PT Astra Serif"/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CB7672" w:rsidRPr="00C92658" w:rsidRDefault="00CB7672" w:rsidP="00CB7672">
      <w:pPr>
        <w:widowControl w:val="0"/>
        <w:autoSpaceDE w:val="0"/>
        <w:autoSpaceDN w:val="0"/>
        <w:ind w:firstLine="540"/>
        <w:jc w:val="both"/>
        <w:rPr>
          <w:rFonts w:ascii="PT Astra Serif" w:eastAsia="Times New Roman" w:hAnsi="PT Astra Serif"/>
          <w:sz w:val="16"/>
          <w:szCs w:val="16"/>
        </w:rPr>
      </w:pPr>
      <w:r w:rsidRPr="00C92658">
        <w:rPr>
          <w:rFonts w:ascii="PT Astra Serif" w:eastAsia="Times New Roman" w:hAnsi="PT Astra Serif"/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CB7672" w:rsidRPr="00C92658" w:rsidRDefault="00CB7672" w:rsidP="00CB7672">
      <w:pPr>
        <w:widowControl w:val="0"/>
        <w:autoSpaceDE w:val="0"/>
        <w:autoSpaceDN w:val="0"/>
        <w:ind w:firstLine="540"/>
        <w:jc w:val="both"/>
        <w:rPr>
          <w:rFonts w:ascii="PT Astra Serif" w:eastAsia="Times New Roman" w:hAnsi="PT Astra Serif"/>
          <w:sz w:val="16"/>
          <w:szCs w:val="16"/>
        </w:rPr>
      </w:pPr>
      <w:bookmarkStart w:id="5" w:name="P396"/>
      <w:bookmarkEnd w:id="5"/>
      <w:r w:rsidRPr="00C92658">
        <w:rPr>
          <w:rFonts w:ascii="PT Astra Serif" w:eastAsia="Times New Roman" w:hAnsi="PT Astra Serif"/>
          <w:sz w:val="16"/>
          <w:szCs w:val="16"/>
        </w:rPr>
        <w:t>&lt;4&gt; Здесь и далее за «N» принимается год начала реализации муниципальной программы.</w:t>
      </w:r>
    </w:p>
    <w:p w:rsidR="001B117D" w:rsidRPr="00741367" w:rsidRDefault="001B117D" w:rsidP="001B117D">
      <w:pPr>
        <w:spacing w:line="276" w:lineRule="auto"/>
        <w:ind w:right="-284" w:firstLine="708"/>
        <w:jc w:val="both"/>
        <w:rPr>
          <w:rFonts w:ascii="PT Astra Serif" w:hAnsi="PT Astra Serif"/>
        </w:rPr>
      </w:pPr>
    </w:p>
    <w:p w:rsidR="001B117D" w:rsidRDefault="001B117D" w:rsidP="001B117D">
      <w:pPr>
        <w:spacing w:line="276" w:lineRule="auto"/>
        <w:ind w:right="-284" w:firstLine="708"/>
        <w:jc w:val="right"/>
        <w:rPr>
          <w:rFonts w:ascii="PT Astra Serif" w:eastAsia="Times New Roman" w:hAnsi="PT Astra Serif" w:cs="PT Astra Serif"/>
          <w:color w:val="000000"/>
        </w:rPr>
        <w:sectPr w:rsidR="001B117D" w:rsidSect="00741367"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7672" w:rsidRPr="00C92658" w:rsidRDefault="00CB7672" w:rsidP="00CB7672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C92658">
        <w:rPr>
          <w:rFonts w:ascii="PT Astra Serif" w:hAnsi="PT Astra Serif" w:cs="PT Astra Serif"/>
          <w:bCs/>
          <w:sz w:val="24"/>
          <w:szCs w:val="24"/>
        </w:rPr>
        <w:t>Приложение 3</w:t>
      </w:r>
    </w:p>
    <w:p w:rsidR="00CB7672" w:rsidRPr="00C92658" w:rsidRDefault="00CB7672" w:rsidP="00CB7672">
      <w:pPr>
        <w:ind w:left="9498"/>
        <w:jc w:val="center"/>
        <w:rPr>
          <w:rFonts w:ascii="PT Astra Serif" w:hAnsi="PT Astra Serif" w:cs="PT Astra Serif"/>
          <w:bCs/>
          <w:sz w:val="24"/>
          <w:szCs w:val="24"/>
        </w:rPr>
      </w:pPr>
      <w:r w:rsidRPr="00C92658">
        <w:rPr>
          <w:rFonts w:ascii="PT Astra Serif" w:hAnsi="PT Astra Serif" w:cs="PT Astra Serif"/>
          <w:bCs/>
          <w:sz w:val="24"/>
          <w:szCs w:val="24"/>
        </w:rPr>
        <w:t>к муниципальной программе</w:t>
      </w:r>
    </w:p>
    <w:p w:rsidR="00CB7672" w:rsidRPr="00CB7672" w:rsidRDefault="00CB7672" w:rsidP="00CB7672">
      <w:pPr>
        <w:pStyle w:val="ConsPlusNormal"/>
        <w:ind w:firstLine="0"/>
        <w:contextualSpacing/>
        <w:jc w:val="center"/>
        <w:rPr>
          <w:rFonts w:ascii="PT Astra Serif" w:hAnsi="PT Astra Serif"/>
          <w:sz w:val="24"/>
          <w:szCs w:val="24"/>
        </w:rPr>
      </w:pPr>
    </w:p>
    <w:p w:rsidR="00CB7672" w:rsidRPr="00CB7672" w:rsidRDefault="00CB7672" w:rsidP="00CB7672">
      <w:pPr>
        <w:pStyle w:val="ConsPlusNormal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CB7672">
        <w:rPr>
          <w:rFonts w:ascii="PT Astra Serif" w:hAnsi="PT Astra Serif"/>
          <w:b/>
          <w:sz w:val="24"/>
          <w:szCs w:val="24"/>
        </w:rPr>
        <w:t>ФИНАНСОВОЕ ОБЕСПЕЧЕНИЕ</w:t>
      </w:r>
    </w:p>
    <w:p w:rsidR="00CB7672" w:rsidRPr="00CB7672" w:rsidRDefault="00CB7672" w:rsidP="00CB7672">
      <w:pPr>
        <w:pStyle w:val="ConsPlusNormal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CB7672">
        <w:rPr>
          <w:rFonts w:ascii="PT Astra Serif" w:hAnsi="PT Astra Serif"/>
          <w:b/>
          <w:sz w:val="24"/>
          <w:szCs w:val="24"/>
        </w:rPr>
        <w:t>муниципальной программы</w:t>
      </w:r>
    </w:p>
    <w:p w:rsidR="00CB7672" w:rsidRPr="00CB7672" w:rsidRDefault="00CB7672" w:rsidP="00CB7672">
      <w:pPr>
        <w:pStyle w:val="ConsPlusNormal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CB7672">
        <w:rPr>
          <w:rFonts w:ascii="PT Astra Serif" w:hAnsi="PT Astra Serif"/>
          <w:b/>
          <w:spacing w:val="-8"/>
          <w:sz w:val="24"/>
          <w:szCs w:val="24"/>
          <w:u w:val="single"/>
        </w:rPr>
        <w:t>«Поддержка местных инициатив</w:t>
      </w:r>
      <w:r w:rsidRPr="00CB7672">
        <w:rPr>
          <w:rFonts w:ascii="PT Astra Serif" w:eastAsia="Lucida Sans Unicode" w:hAnsi="PT Astra Serif" w:cs="PT Astra Serif"/>
          <w:b/>
          <w:spacing w:val="-8"/>
          <w:sz w:val="24"/>
          <w:szCs w:val="24"/>
          <w:u w:val="single"/>
        </w:rPr>
        <w:t xml:space="preserve"> в муниципальном образовании «Лебяжинское сельское поселение» Мелекесского района Ульяновской области</w:t>
      </w:r>
      <w:r>
        <w:rPr>
          <w:rFonts w:ascii="PT Astra Serif" w:eastAsia="Lucida Sans Unicode" w:hAnsi="PT Astra Serif" w:cs="PT Astra Serif"/>
          <w:b/>
          <w:spacing w:val="-8"/>
          <w:sz w:val="24"/>
          <w:szCs w:val="24"/>
          <w:u w:val="single"/>
        </w:rPr>
        <w:t>»</w:t>
      </w:r>
    </w:p>
    <w:p w:rsidR="00CB7672" w:rsidRPr="00CB7672" w:rsidRDefault="00CB7672" w:rsidP="00CB7672">
      <w:pPr>
        <w:pStyle w:val="ConsPlusNormal"/>
        <w:ind w:firstLine="0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CB7672">
        <w:rPr>
          <w:rFonts w:ascii="PT Astra Serif" w:hAnsi="PT Astra Serif"/>
          <w:b/>
          <w:sz w:val="24"/>
          <w:szCs w:val="24"/>
        </w:rPr>
        <w:t>(наименование муниципальной программы)</w:t>
      </w:r>
    </w:p>
    <w:p w:rsidR="001B117D" w:rsidRPr="00CB7672" w:rsidRDefault="001B117D" w:rsidP="00CB7672">
      <w:pPr>
        <w:pStyle w:val="Bodytext30"/>
        <w:shd w:val="clear" w:color="auto" w:fill="auto"/>
        <w:spacing w:before="0" w:after="0" w:line="240" w:lineRule="auto"/>
        <w:contextualSpacing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465"/>
        <w:gridCol w:w="2082"/>
        <w:gridCol w:w="2231"/>
        <w:gridCol w:w="1236"/>
        <w:gridCol w:w="1236"/>
        <w:gridCol w:w="999"/>
        <w:gridCol w:w="999"/>
        <w:gridCol w:w="999"/>
        <w:gridCol w:w="999"/>
        <w:gridCol w:w="999"/>
      </w:tblGrid>
      <w:tr w:rsidR="007B5BD5" w:rsidRPr="00D667C0" w:rsidTr="004E5E58">
        <w:tc>
          <w:tcPr>
            <w:tcW w:w="0" w:type="auto"/>
            <w:vMerge w:val="restart"/>
          </w:tcPr>
          <w:p w:rsidR="007B5BD5" w:rsidRPr="00D667C0" w:rsidRDefault="007B5BD5" w:rsidP="00D667C0">
            <w:pPr>
              <w:pStyle w:val="a8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D667C0">
              <w:rPr>
                <w:rFonts w:ascii="PT Astra Serif" w:eastAsia="PT Astra Serif" w:hAnsi="PT Astra Serif" w:cs="PT Astra Serif"/>
                <w:spacing w:val="-2"/>
              </w:rPr>
              <w:t xml:space="preserve">№ </w:t>
            </w:r>
            <w:r w:rsidRPr="00D667C0">
              <w:rPr>
                <w:rFonts w:ascii="PT Astra Serif" w:hAnsi="PT Astra Serif" w:cs="PT Astra Serif"/>
                <w:spacing w:val="-2"/>
              </w:rPr>
              <w:t>п/п</w:t>
            </w:r>
          </w:p>
        </w:tc>
        <w:tc>
          <w:tcPr>
            <w:tcW w:w="0" w:type="auto"/>
            <w:vMerge w:val="restart"/>
          </w:tcPr>
          <w:p w:rsidR="007B5BD5" w:rsidRPr="00D667C0" w:rsidRDefault="007B5BD5" w:rsidP="00D667C0">
            <w:pPr>
              <w:pStyle w:val="a8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D667C0">
              <w:rPr>
                <w:rFonts w:ascii="PT Astra Serif" w:hAnsi="PT Astra Serif" w:cs="PT Astra Serif"/>
                <w:spacing w:val="-2"/>
              </w:rPr>
              <w:t>Наименование проекта, основного мероприятия (мероприятия)</w:t>
            </w:r>
          </w:p>
        </w:tc>
        <w:tc>
          <w:tcPr>
            <w:tcW w:w="0" w:type="auto"/>
            <w:vMerge w:val="restart"/>
          </w:tcPr>
          <w:p w:rsidR="007B5BD5" w:rsidRPr="00D667C0" w:rsidRDefault="007B5BD5" w:rsidP="00D667C0">
            <w:pPr>
              <w:pStyle w:val="a8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D667C0">
              <w:rPr>
                <w:rFonts w:ascii="PT Astra Serif" w:hAnsi="PT Astra Serif" w:cs="PT Astra Serif"/>
                <w:spacing w:val="-2"/>
              </w:rPr>
              <w:t>Ответственные исполнители мероприятий</w:t>
            </w:r>
          </w:p>
        </w:tc>
        <w:tc>
          <w:tcPr>
            <w:tcW w:w="0" w:type="auto"/>
            <w:vMerge w:val="restart"/>
          </w:tcPr>
          <w:p w:rsidR="007B5BD5" w:rsidRPr="00D667C0" w:rsidRDefault="007B5BD5" w:rsidP="00D667C0">
            <w:pPr>
              <w:pStyle w:val="a8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D667C0">
              <w:rPr>
                <w:rFonts w:ascii="PT Astra Serif" w:hAnsi="PT Astra Serif" w:cs="PT Astra Serif"/>
                <w:spacing w:val="-2"/>
              </w:rPr>
              <w:t>Источник финансового обеспечения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7B5BD5" w:rsidRPr="00D667C0" w:rsidRDefault="007B5BD5" w:rsidP="00D667C0">
            <w:pPr>
              <w:pStyle w:val="a8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D667C0">
              <w:rPr>
                <w:rFonts w:ascii="PT Astra Serif" w:hAnsi="PT Astra Serif" w:cs="PT Astra Serif"/>
                <w:spacing w:val="-2"/>
              </w:rPr>
              <w:t>Объем финансового обеспечения реализации мероприятий, тыс. руб.</w:t>
            </w:r>
          </w:p>
        </w:tc>
      </w:tr>
      <w:tr w:rsidR="007B5BD5" w:rsidRPr="00D667C0" w:rsidTr="004E5E58">
        <w:tc>
          <w:tcPr>
            <w:tcW w:w="0" w:type="auto"/>
            <w:vMerge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A45478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A45478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A45478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7B5BD5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9</w:t>
            </w: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7B5BD5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30</w:t>
            </w: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5BD5" w:rsidRPr="00D667C0" w:rsidRDefault="007B5BD5" w:rsidP="007B5BD5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31</w:t>
            </w: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B5BD5" w:rsidRPr="00D667C0" w:rsidTr="004E5E58">
        <w:tc>
          <w:tcPr>
            <w:tcW w:w="0" w:type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7B5BD5" w:rsidRPr="00D667C0" w:rsidRDefault="007B5BD5" w:rsidP="007B5BD5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</w:tr>
      <w:tr w:rsidR="00D74DA8" w:rsidRPr="00D667C0" w:rsidTr="004E5E58">
        <w:trPr>
          <w:trHeight w:val="2071"/>
        </w:trPr>
        <w:tc>
          <w:tcPr>
            <w:tcW w:w="0" w:type="auto"/>
            <w:vMerge w:val="restart"/>
            <w:vAlign w:val="center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Муниципальная  программа «</w:t>
            </w:r>
            <w:r w:rsidRPr="00D667C0">
              <w:rPr>
                <w:rFonts w:ascii="PT Astra Serif" w:hAnsi="PT Astra Serif"/>
                <w:spacing w:val="-8"/>
                <w:sz w:val="24"/>
                <w:szCs w:val="24"/>
              </w:rPr>
              <w:t>Поддержка местных инициатив</w:t>
            </w:r>
            <w:r w:rsidRPr="00D667C0">
              <w:rPr>
                <w:rFonts w:ascii="PT Astra Serif" w:eastAsia="Lucida Sans Unicode" w:hAnsi="PT Astra Serif" w:cs="PT Astra Serif"/>
                <w:spacing w:val="-8"/>
                <w:sz w:val="24"/>
                <w:szCs w:val="24"/>
              </w:rPr>
              <w:t xml:space="preserve"> в муниципальном образовании «Лебяжинское сельское поселение» Мелекесского района Ульяновской области</w:t>
            </w:r>
            <w:r w:rsidRPr="00D667C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Администрация </w:t>
            </w:r>
            <w:r w:rsidRPr="00D667C0">
              <w:rPr>
                <w:rFonts w:ascii="PT Astra Serif" w:eastAsia="Times New Roman" w:hAnsi="PT Astra Serif"/>
                <w:b w:val="0"/>
                <w:color w:val="000000"/>
                <w:sz w:val="24"/>
                <w:szCs w:val="24"/>
              </w:rPr>
              <w:t>муниципального образования</w:t>
            </w: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 "Лебяжинское сельское</w:t>
            </w:r>
          </w:p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поселение"</w:t>
            </w:r>
          </w:p>
        </w:tc>
        <w:tc>
          <w:tcPr>
            <w:tcW w:w="0" w:type="auto"/>
            <w:vAlign w:val="center"/>
          </w:tcPr>
          <w:p w:rsidR="00D74DA8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 xml:space="preserve">Всего, </w:t>
            </w:r>
          </w:p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484267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A45478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</w:tr>
      <w:tr w:rsidR="00D74DA8" w:rsidRPr="00D667C0" w:rsidTr="004E5E58">
        <w:tc>
          <w:tcPr>
            <w:tcW w:w="0" w:type="auto"/>
            <w:vMerge/>
            <w:vAlign w:val="center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 xml:space="preserve">бюджетные ассигнования бюджета </w:t>
            </w:r>
            <w:r w:rsidRPr="00D667C0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t>муниципального образования «Лебяжинское сельское поселение» Мелекесского района</w:t>
            </w:r>
            <w:r w:rsidRPr="00D667C0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br/>
              <w:t xml:space="preserve">Ульяновской области </w:t>
            </w:r>
            <w:r w:rsidRPr="00D667C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(далее – местный бюджет)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484267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A45478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</w:tr>
      <w:tr w:rsidR="00D74DA8" w:rsidRPr="00D667C0" w:rsidTr="004E5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03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D74DA8" w:rsidRPr="00D667C0" w:rsidTr="004E5E58">
        <w:trPr>
          <w:trHeight w:val="798"/>
        </w:trPr>
        <w:tc>
          <w:tcPr>
            <w:tcW w:w="0" w:type="auto"/>
            <w:vMerge w:val="restart"/>
            <w:vAlign w:val="center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0" w:type="auto"/>
            <w:vMerge w:val="restart"/>
            <w:vAlign w:val="center"/>
          </w:tcPr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Администрация </w:t>
            </w:r>
            <w:r w:rsidRPr="00D667C0">
              <w:rPr>
                <w:rFonts w:ascii="PT Astra Serif" w:eastAsia="Times New Roman" w:hAnsi="PT Astra Serif"/>
                <w:b w:val="0"/>
                <w:color w:val="000000"/>
                <w:sz w:val="24"/>
                <w:szCs w:val="24"/>
              </w:rPr>
              <w:t>муниципального образования</w:t>
            </w: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 xml:space="preserve"> "Лебяжинское сельское</w:t>
            </w:r>
          </w:p>
          <w:p w:rsidR="00D74DA8" w:rsidRPr="00D667C0" w:rsidRDefault="00D74DA8" w:rsidP="00D667C0">
            <w:pPr>
              <w:pStyle w:val="Bodytext30"/>
              <w:shd w:val="clear" w:color="auto" w:fill="auto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поселение"</w:t>
            </w:r>
          </w:p>
        </w:tc>
        <w:tc>
          <w:tcPr>
            <w:tcW w:w="0" w:type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484267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A45478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</w:tr>
      <w:tr w:rsidR="00D74DA8" w:rsidRPr="00D667C0" w:rsidTr="004E5E58">
        <w:tc>
          <w:tcPr>
            <w:tcW w:w="0" w:type="auto"/>
            <w:vMerge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484267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A45478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67C0">
              <w:rPr>
                <w:rFonts w:ascii="PT Astra Serif" w:hAnsi="PT Astra Serif"/>
                <w:b/>
                <w:sz w:val="24"/>
                <w:szCs w:val="24"/>
              </w:rPr>
              <w:t>0,00000</w:t>
            </w:r>
          </w:p>
        </w:tc>
      </w:tr>
      <w:tr w:rsidR="00D74DA8" w:rsidRPr="00D667C0" w:rsidTr="004E5E58">
        <w:trPr>
          <w:trHeight w:val="1105"/>
        </w:trPr>
        <w:tc>
          <w:tcPr>
            <w:tcW w:w="0" w:type="auto"/>
            <w:vMerge w:val="restart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vAlign w:val="center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  <w:r w:rsidRPr="00D667C0">
              <w:rPr>
                <w:rFonts w:ascii="PT Astra Serif" w:hAnsi="PT Astra Serif"/>
                <w:b w:val="0"/>
                <w:sz w:val="24"/>
                <w:szCs w:val="24"/>
              </w:rPr>
              <w:t xml:space="preserve">«Монтаж уличных светильников и фонарной линии в </w:t>
            </w:r>
            <w:proofErr w:type="spellStart"/>
            <w:r w:rsidRPr="00D667C0">
              <w:rPr>
                <w:rFonts w:ascii="PT Astra Serif" w:hAnsi="PT Astra Serif"/>
                <w:b w:val="0"/>
                <w:sz w:val="24"/>
                <w:szCs w:val="24"/>
              </w:rPr>
              <w:t>с.Аллагулово</w:t>
            </w:r>
            <w:proofErr w:type="spellEnd"/>
            <w:r w:rsidRPr="00D667C0">
              <w:rPr>
                <w:rFonts w:ascii="PT Astra Serif" w:hAnsi="PT Astra Serif"/>
                <w:b w:val="0"/>
                <w:sz w:val="24"/>
                <w:szCs w:val="24"/>
              </w:rPr>
              <w:t xml:space="preserve"> </w:t>
            </w:r>
            <w:r w:rsidRPr="00D667C0">
              <w:rPr>
                <w:rFonts w:ascii="PT Astra Serif" w:hAnsi="PT Astra Serif" w:cs="Courier New"/>
                <w:b w:val="0"/>
                <w:kern w:val="3"/>
                <w:sz w:val="24"/>
                <w:szCs w:val="24"/>
              </w:rPr>
              <w:t>Мелекесского района Ульяновской области»</w:t>
            </w:r>
          </w:p>
        </w:tc>
        <w:tc>
          <w:tcPr>
            <w:tcW w:w="0" w:type="auto"/>
            <w:vMerge w:val="restart"/>
            <w:vAlign w:val="center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484267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A45478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</w:tr>
      <w:tr w:rsidR="00D74DA8" w:rsidRPr="00D667C0" w:rsidTr="004E5E58">
        <w:trPr>
          <w:trHeight w:val="409"/>
        </w:trPr>
        <w:tc>
          <w:tcPr>
            <w:tcW w:w="0" w:type="auto"/>
            <w:vMerge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74DA8" w:rsidRPr="00D667C0" w:rsidRDefault="00D74DA8" w:rsidP="00D667C0">
            <w:pPr>
              <w:pStyle w:val="Bodytext30"/>
              <w:spacing w:before="0" w:after="0" w:line="240" w:lineRule="auto"/>
              <w:contextualSpacing/>
              <w:rPr>
                <w:rFonts w:ascii="PT Astra Serif" w:hAnsi="PT Astra Serif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</w:pPr>
            <w:r w:rsidRPr="00D667C0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484267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D667C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4DA8" w:rsidRPr="00D667C0" w:rsidRDefault="00D74DA8" w:rsidP="00A45478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67C0">
              <w:rPr>
                <w:rFonts w:ascii="PT Astra Serif" w:hAnsi="PT Astra Serif"/>
                <w:sz w:val="24"/>
                <w:szCs w:val="24"/>
              </w:rPr>
              <w:t>0,00000</w:t>
            </w:r>
          </w:p>
        </w:tc>
      </w:tr>
    </w:tbl>
    <w:p w:rsidR="001B117D" w:rsidRPr="00741367" w:rsidRDefault="001B117D" w:rsidP="001B117D">
      <w:pPr>
        <w:rPr>
          <w:rFonts w:ascii="PT Astra Serif" w:hAnsi="PT Astra Serif"/>
        </w:rPr>
      </w:pPr>
    </w:p>
    <w:p w:rsidR="00612ED4" w:rsidRDefault="00612ED4"/>
    <w:sectPr w:rsidR="00612ED4" w:rsidSect="00B848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564" w:rsidRDefault="00393564">
      <w:r>
        <w:separator/>
      </w:r>
    </w:p>
  </w:endnote>
  <w:endnote w:type="continuationSeparator" w:id="0">
    <w:p w:rsidR="00393564" w:rsidRDefault="0039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184">
    <w:altName w:val="MS Gothic"/>
    <w:charset w:val="80"/>
    <w:family w:val="roman"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564" w:rsidRDefault="00393564">
      <w:r>
        <w:separator/>
      </w:r>
    </w:p>
  </w:footnote>
  <w:footnote w:type="continuationSeparator" w:id="0">
    <w:p w:rsidR="00393564" w:rsidRDefault="00393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048" w:rsidRDefault="00C86048">
    <w:pPr>
      <w:pStyle w:val="a3"/>
      <w:jc w:val="center"/>
      <w:rPr>
        <w:lang w:val="en-US"/>
      </w:rPr>
    </w:pPr>
  </w:p>
  <w:p w:rsidR="00C86048" w:rsidRDefault="00C86048">
    <w:pPr>
      <w:pStyle w:val="a3"/>
      <w:jc w:val="center"/>
      <w:rPr>
        <w:lang w:val="en-US"/>
      </w:rPr>
    </w:pPr>
  </w:p>
  <w:p w:rsidR="00C86048" w:rsidRDefault="00C8604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4605">
      <w:rPr>
        <w:noProof/>
      </w:rPr>
      <w:t>3</w:t>
    </w:r>
    <w:r>
      <w:fldChar w:fldCharType="end"/>
    </w:r>
  </w:p>
  <w:p w:rsidR="00C86048" w:rsidRDefault="00C860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17" w:rsidRDefault="00584605">
    <w:pPr>
      <w:pStyle w:val="a3"/>
      <w:jc w:val="center"/>
      <w:rPr>
        <w:lang w:val="en-US"/>
      </w:rPr>
    </w:pPr>
  </w:p>
  <w:p w:rsidR="007E0717" w:rsidRDefault="00584605">
    <w:pPr>
      <w:pStyle w:val="a3"/>
      <w:jc w:val="center"/>
      <w:rPr>
        <w:lang w:val="en-US"/>
      </w:rPr>
    </w:pPr>
  </w:p>
  <w:p w:rsidR="007E0717" w:rsidRDefault="00FF3EE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4605">
      <w:rPr>
        <w:noProof/>
      </w:rPr>
      <w:t>8</w:t>
    </w:r>
    <w:r>
      <w:fldChar w:fldCharType="end"/>
    </w:r>
  </w:p>
  <w:p w:rsidR="007E0717" w:rsidRDefault="005846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376EE"/>
    <w:multiLevelType w:val="hybridMultilevel"/>
    <w:tmpl w:val="D6C608EA"/>
    <w:lvl w:ilvl="0" w:tplc="3BFCB5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17D"/>
    <w:rsid w:val="00142762"/>
    <w:rsid w:val="001B117D"/>
    <w:rsid w:val="00393564"/>
    <w:rsid w:val="003A6E51"/>
    <w:rsid w:val="00486796"/>
    <w:rsid w:val="004E5E58"/>
    <w:rsid w:val="00584605"/>
    <w:rsid w:val="005D6C7D"/>
    <w:rsid w:val="005F7F14"/>
    <w:rsid w:val="00612ED4"/>
    <w:rsid w:val="007B5BD5"/>
    <w:rsid w:val="00894437"/>
    <w:rsid w:val="008E0F8B"/>
    <w:rsid w:val="00A61A25"/>
    <w:rsid w:val="00B629E2"/>
    <w:rsid w:val="00C86048"/>
    <w:rsid w:val="00CB7672"/>
    <w:rsid w:val="00D458A2"/>
    <w:rsid w:val="00D667C0"/>
    <w:rsid w:val="00D74DA8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5DAC6-02CE-4581-91AF-AA5F78BA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17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B117D"/>
    <w:pPr>
      <w:keepNext/>
      <w:spacing w:line="180" w:lineRule="auto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17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1B1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B1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B117D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B117D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B117D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1B117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3">
    <w:name w:val="Body text (3)_"/>
    <w:link w:val="Bodytext30"/>
    <w:uiPriority w:val="99"/>
    <w:locked/>
    <w:rsid w:val="001B117D"/>
    <w:rPr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B117D"/>
    <w:pPr>
      <w:shd w:val="clear" w:color="auto" w:fill="FFFFFF"/>
      <w:spacing w:before="1380" w:after="300" w:line="326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Bodytext4">
    <w:name w:val="Body text (4)_"/>
    <w:link w:val="Bodytext40"/>
    <w:uiPriority w:val="99"/>
    <w:locked/>
    <w:rsid w:val="001B117D"/>
    <w:rPr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1B117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6">
    <w:name w:val="Strong"/>
    <w:qFormat/>
    <w:rsid w:val="001B117D"/>
    <w:rPr>
      <w:b/>
      <w:bCs/>
    </w:rPr>
  </w:style>
  <w:style w:type="paragraph" w:customStyle="1" w:styleId="a7">
    <w:name w:val="Прижатый влево"/>
    <w:basedOn w:val="a"/>
    <w:next w:val="a"/>
    <w:rsid w:val="001B117D"/>
    <w:pPr>
      <w:widowControl w:val="0"/>
      <w:suppressAutoHyphens/>
      <w:autoSpaceDE w:val="0"/>
    </w:pPr>
    <w:rPr>
      <w:rFonts w:ascii="Arial" w:eastAsia="font184" w:hAnsi="Arial" w:cs="Arial"/>
      <w:kern w:val="1"/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1B117D"/>
    <w:pPr>
      <w:widowControl w:val="0"/>
      <w:suppressLineNumbers/>
      <w:suppressAutoHyphens/>
      <w:autoSpaceDE w:val="0"/>
    </w:pPr>
    <w:rPr>
      <w:rFonts w:ascii="font184" w:eastAsia="font184" w:hAnsi="font184" w:cs="font184"/>
      <w:kern w:val="1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CB7672"/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6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7555A6BD7DBCCB6E893FC2317CFB9D66049724BD6599E2F6D4C10C369B52C64172DA4EF538573A422E970A1Dc1g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</dc:creator>
  <cp:lastModifiedBy>RePack by Diakov</cp:lastModifiedBy>
  <cp:revision>11</cp:revision>
  <dcterms:created xsi:type="dcterms:W3CDTF">2024-02-20T07:29:00Z</dcterms:created>
  <dcterms:modified xsi:type="dcterms:W3CDTF">2026-01-30T07:47:00Z</dcterms:modified>
</cp:coreProperties>
</file>